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4672"/>
        <w:gridCol w:w="5110"/>
      </w:tblGrid>
      <w:tr w:rsidR="001652BD" w:rsidTr="00DE106C">
        <w:trPr>
          <w:trHeight w:val="2238"/>
        </w:trPr>
        <w:tc>
          <w:tcPr>
            <w:tcW w:w="4672" w:type="dxa"/>
          </w:tcPr>
          <w:p w:rsidR="001652BD" w:rsidRDefault="00237AE8" w:rsidP="00DE106C">
            <w:pPr>
              <w:pStyle w:val="TableParagraph"/>
              <w:ind w:left="1231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1652BD" w:rsidRDefault="001652BD" w:rsidP="00DE106C">
            <w:pPr>
              <w:pStyle w:val="TableParagraph"/>
              <w:ind w:left="0"/>
              <w:rPr>
                <w:sz w:val="27"/>
              </w:rPr>
            </w:pPr>
          </w:p>
          <w:p w:rsidR="00F65EA2" w:rsidRDefault="00F65EA2" w:rsidP="00DE106C">
            <w:pPr>
              <w:pStyle w:val="TableParagraph"/>
              <w:ind w:left="464" w:right="1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gramStart"/>
            <w:r>
              <w:rPr>
                <w:sz w:val="24"/>
              </w:rPr>
              <w:t>ГАУ</w:t>
            </w:r>
            <w:proofErr w:type="gramEnd"/>
            <w:r>
              <w:rPr>
                <w:sz w:val="24"/>
              </w:rPr>
              <w:t xml:space="preserve"> НО</w:t>
            </w:r>
          </w:p>
          <w:p w:rsidR="001652BD" w:rsidRDefault="00F65EA2" w:rsidP="00DE106C">
            <w:pPr>
              <w:pStyle w:val="TableParagraph"/>
              <w:ind w:left="464" w:right="1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«ФОК в р.п. Красные Баки</w:t>
            </w:r>
            <w:r w:rsidR="00237AE8">
              <w:rPr>
                <w:spacing w:val="-57"/>
                <w:sz w:val="24"/>
              </w:rPr>
              <w:t xml:space="preserve"> </w:t>
            </w:r>
            <w:r w:rsidR="00237AE8">
              <w:rPr>
                <w:sz w:val="24"/>
              </w:rPr>
              <w:t>Нижегородской</w:t>
            </w:r>
            <w:r w:rsidR="00237AE8">
              <w:rPr>
                <w:spacing w:val="-1"/>
                <w:sz w:val="24"/>
              </w:rPr>
              <w:t xml:space="preserve"> </w:t>
            </w:r>
            <w:r w:rsidR="00237AE8">
              <w:rPr>
                <w:sz w:val="24"/>
              </w:rPr>
              <w:t>области</w:t>
            </w:r>
            <w:r>
              <w:rPr>
                <w:sz w:val="24"/>
              </w:rPr>
              <w:t>»</w:t>
            </w:r>
          </w:p>
          <w:p w:rsidR="00DE106C" w:rsidRPr="00055275" w:rsidRDefault="00DE106C" w:rsidP="00DE106C">
            <w:pPr>
              <w:pStyle w:val="TableParagraph"/>
              <w:tabs>
                <w:tab w:val="left" w:pos="1974"/>
              </w:tabs>
              <w:ind w:left="0" w:right="692"/>
              <w:rPr>
                <w:sz w:val="24"/>
                <w:szCs w:val="24"/>
              </w:rPr>
            </w:pPr>
          </w:p>
          <w:p w:rsidR="00DE106C" w:rsidRDefault="00DE106C" w:rsidP="00DE106C">
            <w:pPr>
              <w:pStyle w:val="TableParagraph"/>
              <w:tabs>
                <w:tab w:val="left" w:pos="1974"/>
              </w:tabs>
              <w:ind w:left="0" w:right="692"/>
              <w:rPr>
                <w:sz w:val="24"/>
                <w:u w:val="single"/>
              </w:rPr>
            </w:pPr>
          </w:p>
          <w:p w:rsidR="001652BD" w:rsidRDefault="00237AE8" w:rsidP="00DE106C">
            <w:pPr>
              <w:pStyle w:val="TableParagraph"/>
              <w:tabs>
                <w:tab w:val="left" w:pos="1974"/>
              </w:tabs>
              <w:ind w:left="0" w:right="6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F65EA2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="00F65EA2">
              <w:rPr>
                <w:sz w:val="24"/>
              </w:rPr>
              <w:t>П</w:t>
            </w:r>
            <w:r>
              <w:rPr>
                <w:sz w:val="24"/>
              </w:rPr>
              <w:t>.</w:t>
            </w:r>
            <w:r w:rsidR="00F65EA2">
              <w:rPr>
                <w:sz w:val="24"/>
              </w:rPr>
              <w:t xml:space="preserve"> Бубнов</w:t>
            </w:r>
          </w:p>
          <w:p w:rsidR="001652BD" w:rsidRDefault="00237AE8" w:rsidP="00DE106C">
            <w:pPr>
              <w:pStyle w:val="TableParagraph"/>
              <w:tabs>
                <w:tab w:val="left" w:pos="602"/>
                <w:tab w:val="left" w:pos="2875"/>
              </w:tabs>
              <w:ind w:left="0" w:right="691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110" w:type="dxa"/>
          </w:tcPr>
          <w:p w:rsidR="001652BD" w:rsidRDefault="00237AE8" w:rsidP="00DE106C">
            <w:pPr>
              <w:pStyle w:val="TableParagraph"/>
              <w:ind w:left="1843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DE106C" w:rsidRDefault="00DE106C" w:rsidP="00DE106C">
            <w:pPr>
              <w:pStyle w:val="TableParagraph"/>
              <w:ind w:left="579"/>
              <w:jc w:val="center"/>
              <w:rPr>
                <w:sz w:val="24"/>
              </w:rPr>
            </w:pPr>
          </w:p>
          <w:p w:rsidR="001652BD" w:rsidRDefault="00F65EA2" w:rsidP="00DE106C">
            <w:pPr>
              <w:pStyle w:val="TableParagraph"/>
              <w:ind w:left="57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культуры, спорта, туризма и молодежной политики Администрации Краснобаковского муниципального округа</w:t>
            </w:r>
          </w:p>
          <w:p w:rsidR="00DE106C" w:rsidRDefault="00DE106C" w:rsidP="00DE106C">
            <w:pPr>
              <w:pStyle w:val="TableParagraph"/>
              <w:ind w:left="579"/>
              <w:jc w:val="center"/>
              <w:rPr>
                <w:sz w:val="24"/>
              </w:rPr>
            </w:pPr>
          </w:p>
          <w:p w:rsidR="001652BD" w:rsidRDefault="00237AE8" w:rsidP="00DE106C">
            <w:pPr>
              <w:pStyle w:val="TableParagraph"/>
              <w:tabs>
                <w:tab w:val="left" w:pos="3249"/>
              </w:tabs>
              <w:ind w:left="914" w:right="-285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 w:rsidR="00F65EA2">
              <w:rPr>
                <w:sz w:val="24"/>
              </w:rPr>
              <w:t>А.В. Староверова</w:t>
            </w:r>
          </w:p>
          <w:p w:rsidR="001652BD" w:rsidRDefault="00237AE8" w:rsidP="00DE106C">
            <w:pPr>
              <w:pStyle w:val="TableParagraph"/>
              <w:tabs>
                <w:tab w:val="left" w:pos="1494"/>
                <w:tab w:val="left" w:pos="3886"/>
              </w:tabs>
              <w:ind w:left="892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 w:rsidR="00DE106C"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rPr>
          <w:sz w:val="20"/>
        </w:rPr>
      </w:pPr>
    </w:p>
    <w:p w:rsidR="001652BD" w:rsidRDefault="001652BD">
      <w:pPr>
        <w:pStyle w:val="a3"/>
        <w:spacing w:before="9"/>
        <w:rPr>
          <w:sz w:val="27"/>
        </w:rPr>
      </w:pPr>
    </w:p>
    <w:p w:rsidR="001652BD" w:rsidRDefault="00237AE8">
      <w:pPr>
        <w:pStyle w:val="1"/>
        <w:spacing w:before="90"/>
        <w:ind w:left="1568" w:right="1825"/>
        <w:jc w:val="center"/>
      </w:pPr>
      <w:r>
        <w:t>ПОЛОЖЕНИЕ</w:t>
      </w:r>
    </w:p>
    <w:p w:rsidR="001652BD" w:rsidRDefault="001652BD">
      <w:pPr>
        <w:pStyle w:val="a3"/>
        <w:spacing w:before="9"/>
        <w:rPr>
          <w:b/>
          <w:sz w:val="23"/>
        </w:rPr>
      </w:pPr>
    </w:p>
    <w:p w:rsidR="001652BD" w:rsidRDefault="00237AE8">
      <w:pPr>
        <w:pStyle w:val="a3"/>
        <w:spacing w:before="1"/>
        <w:ind w:left="1569" w:right="1824"/>
        <w:jc w:val="center"/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турнира по шахматам</w:t>
      </w:r>
    </w:p>
    <w:p w:rsidR="001652BD" w:rsidRDefault="00237AE8">
      <w:pPr>
        <w:pStyle w:val="1"/>
        <w:spacing w:before="46"/>
        <w:ind w:left="1563" w:right="1825"/>
        <w:jc w:val="center"/>
      </w:pPr>
      <w:r>
        <w:t>«Красные Баки ОПЕН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2023»</w:t>
      </w:r>
    </w:p>
    <w:p w:rsidR="001B1859" w:rsidRDefault="001B1859">
      <w:pPr>
        <w:pStyle w:val="1"/>
        <w:spacing w:before="46"/>
        <w:ind w:left="1563" w:right="1825"/>
        <w:jc w:val="center"/>
      </w:pPr>
    </w:p>
    <w:p w:rsidR="001B1859" w:rsidRDefault="001B1859">
      <w:pPr>
        <w:pStyle w:val="1"/>
        <w:spacing w:before="46"/>
        <w:ind w:left="1563" w:right="1825"/>
        <w:jc w:val="center"/>
      </w:pPr>
      <w:r>
        <w:t>Турнир «А»</w:t>
      </w:r>
    </w:p>
    <w:p w:rsidR="00F54795" w:rsidRDefault="00F54795">
      <w:pPr>
        <w:pStyle w:val="a3"/>
        <w:ind w:left="1569" w:right="1770"/>
        <w:jc w:val="center"/>
      </w:pPr>
    </w:p>
    <w:p w:rsidR="001652BD" w:rsidRDefault="00F54795">
      <w:pPr>
        <w:pStyle w:val="a3"/>
        <w:ind w:left="1569" w:right="1770"/>
        <w:jc w:val="center"/>
      </w:pPr>
      <w:r>
        <w:t xml:space="preserve"> </w:t>
      </w:r>
      <w:r w:rsidR="00237AE8">
        <w:t>(номер-код</w:t>
      </w:r>
      <w:r w:rsidR="00237AE8">
        <w:rPr>
          <w:spacing w:val="-4"/>
        </w:rPr>
        <w:t xml:space="preserve"> </w:t>
      </w:r>
      <w:r w:rsidR="00237AE8">
        <w:t>спортивной</w:t>
      </w:r>
      <w:r w:rsidR="00237AE8">
        <w:rPr>
          <w:spacing w:val="-4"/>
        </w:rPr>
        <w:t xml:space="preserve"> </w:t>
      </w:r>
      <w:r w:rsidR="00237AE8">
        <w:t>дисциплины:</w:t>
      </w:r>
      <w:r w:rsidR="00237AE8">
        <w:rPr>
          <w:spacing w:val="-4"/>
        </w:rPr>
        <w:t xml:space="preserve"> </w:t>
      </w:r>
      <w:r w:rsidR="00237AE8">
        <w:t>0880012811Я)</w:t>
      </w: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rPr>
          <w:sz w:val="26"/>
        </w:rPr>
      </w:pPr>
    </w:p>
    <w:p w:rsidR="001652BD" w:rsidRDefault="00EA10B8">
      <w:pPr>
        <w:pStyle w:val="1"/>
        <w:spacing w:before="183"/>
        <w:ind w:left="3889" w:right="4151" w:firstLine="2"/>
        <w:jc w:val="center"/>
      </w:pPr>
      <w:r>
        <w:t>21</w:t>
      </w:r>
      <w:r w:rsidR="00237AE8">
        <w:t xml:space="preserve"> – 2</w:t>
      </w:r>
      <w:r>
        <w:t>5</w:t>
      </w:r>
      <w:r w:rsidR="00237AE8">
        <w:t xml:space="preserve"> </w:t>
      </w:r>
      <w:r>
        <w:t>июня</w:t>
      </w:r>
      <w:r w:rsidR="00237AE8">
        <w:t xml:space="preserve"> 2023г.</w:t>
      </w:r>
      <w:r w:rsidR="00237AE8">
        <w:rPr>
          <w:spacing w:val="1"/>
        </w:rPr>
        <w:t xml:space="preserve"> </w:t>
      </w:r>
      <w:r w:rsidR="00BC24B9">
        <w:t>р.п</w:t>
      </w:r>
      <w:r w:rsidR="00237AE8">
        <w:t>.</w:t>
      </w:r>
      <w:r w:rsidR="00237AE8">
        <w:rPr>
          <w:spacing w:val="-8"/>
        </w:rPr>
        <w:t xml:space="preserve"> </w:t>
      </w:r>
      <w:r w:rsidR="00BC24B9">
        <w:rPr>
          <w:spacing w:val="-8"/>
        </w:rPr>
        <w:t>Красные Баки</w:t>
      </w:r>
    </w:p>
    <w:p w:rsidR="001652BD" w:rsidRDefault="001652BD">
      <w:pPr>
        <w:jc w:val="center"/>
        <w:sectPr w:rsidR="001652BD">
          <w:type w:val="continuous"/>
          <w:pgSz w:w="11910" w:h="16840"/>
          <w:pgMar w:top="1400" w:right="680" w:bottom="280" w:left="940" w:header="720" w:footer="720" w:gutter="0"/>
          <w:cols w:space="720"/>
        </w:sectPr>
      </w:pPr>
    </w:p>
    <w:p w:rsidR="001652BD" w:rsidRDefault="00237AE8">
      <w:pPr>
        <w:pStyle w:val="a4"/>
        <w:numPr>
          <w:ilvl w:val="0"/>
          <w:numId w:val="5"/>
        </w:numPr>
        <w:tabs>
          <w:tab w:val="left" w:pos="4016"/>
          <w:tab w:val="left" w:pos="4017"/>
        </w:tabs>
        <w:spacing w:before="73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1652BD" w:rsidRDefault="00237AE8" w:rsidP="00FC2A98">
      <w:pPr>
        <w:pStyle w:val="a4"/>
        <w:numPr>
          <w:ilvl w:val="1"/>
          <w:numId w:val="4"/>
        </w:numPr>
        <w:tabs>
          <w:tab w:val="left" w:pos="770"/>
        </w:tabs>
        <w:spacing w:line="259" w:lineRule="auto"/>
        <w:ind w:right="453"/>
        <w:jc w:val="both"/>
        <w:rPr>
          <w:sz w:val="24"/>
        </w:rPr>
      </w:pPr>
      <w:r>
        <w:rPr>
          <w:sz w:val="24"/>
        </w:rPr>
        <w:t>OPEN-турнир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</w:t>
      </w:r>
      <w:r w:rsidR="00BC24B9">
        <w:rPr>
          <w:sz w:val="24"/>
        </w:rPr>
        <w:t>е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 w:rsidR="00BC24B9">
        <w:rPr>
          <w:sz w:val="24"/>
        </w:rPr>
        <w:t>Краснобаковского муниципального 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BC24B9" w:rsidRDefault="00BC24B9" w:rsidP="00FC2A98">
      <w:pPr>
        <w:pStyle w:val="a4"/>
        <w:tabs>
          <w:tab w:val="left" w:pos="770"/>
        </w:tabs>
        <w:spacing w:line="259" w:lineRule="auto"/>
        <w:ind w:right="453" w:firstLine="0"/>
        <w:jc w:val="both"/>
        <w:rPr>
          <w:sz w:val="24"/>
        </w:rPr>
      </w:pPr>
    </w:p>
    <w:p w:rsidR="00BC24B9" w:rsidRPr="00BC24B9" w:rsidRDefault="00BC24B9" w:rsidP="00FC2A98">
      <w:pPr>
        <w:pStyle w:val="a4"/>
        <w:numPr>
          <w:ilvl w:val="1"/>
          <w:numId w:val="4"/>
        </w:numPr>
        <w:jc w:val="both"/>
        <w:rPr>
          <w:sz w:val="24"/>
          <w:szCs w:val="28"/>
        </w:rPr>
      </w:pPr>
      <w:r w:rsidRPr="00BC24B9">
        <w:rPr>
          <w:sz w:val="24"/>
          <w:szCs w:val="28"/>
        </w:rPr>
        <w:t>Организаторами соревнований является сектор по спортивно-массовой работе МАУК «МЦКС» Краснобаковского района Нижегородской области. Непосредственное проведение соревнования возлагается на главного организатора - Баранова Дениса Николаевича.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18" w:line="259" w:lineRule="auto"/>
        <w:ind w:right="451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«шахматы»,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шахматы (номер-код   спортивной   дисциплины   –   0880012811Я).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– личные.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22"/>
        <w:ind w:hanging="578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1652BD" w:rsidRDefault="00237AE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141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1652BD" w:rsidRDefault="00237AE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20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шахматам.</w:t>
      </w:r>
    </w:p>
    <w:p w:rsidR="001652BD" w:rsidRDefault="00237AE8">
      <w:pPr>
        <w:pStyle w:val="a4"/>
        <w:numPr>
          <w:ilvl w:val="0"/>
          <w:numId w:val="3"/>
        </w:numPr>
        <w:tabs>
          <w:tab w:val="left" w:pos="759"/>
          <w:tab w:val="left" w:pos="760"/>
        </w:tabs>
        <w:spacing w:before="21"/>
        <w:ind w:hanging="361"/>
        <w:rPr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массовых соревнований.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72" w:line="259" w:lineRule="auto"/>
        <w:ind w:right="453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«шахматы»,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№988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1"/>
          <w:sz w:val="24"/>
        </w:rPr>
        <w:t xml:space="preserve"> </w:t>
      </w:r>
      <w:r>
        <w:rPr>
          <w:sz w:val="24"/>
        </w:rPr>
        <w:t>ФИДЕ.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19" w:line="259" w:lineRule="auto"/>
        <w:ind w:right="452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 27</w:t>
      </w:r>
      <w:r>
        <w:rPr>
          <w:spacing w:val="1"/>
          <w:sz w:val="24"/>
        </w:rPr>
        <w:t xml:space="preserve"> </w:t>
      </w:r>
      <w:r>
        <w:rPr>
          <w:sz w:val="24"/>
        </w:rPr>
        <w:t>июля 2006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№152-ФЗ</w:t>
      </w:r>
    </w:p>
    <w:p w:rsidR="001652BD" w:rsidRDefault="00237AE8">
      <w:pPr>
        <w:pStyle w:val="a3"/>
        <w:spacing w:line="275" w:lineRule="exact"/>
        <w:ind w:left="769"/>
        <w:jc w:val="both"/>
      </w:pPr>
      <w:r>
        <w:t>«О</w:t>
      </w:r>
      <w:r>
        <w:rPr>
          <w:spacing w:val="41"/>
        </w:rPr>
        <w:t xml:space="preserve"> </w:t>
      </w:r>
      <w:r>
        <w:t>персональных</w:t>
      </w:r>
      <w:r>
        <w:rPr>
          <w:spacing w:val="42"/>
        </w:rPr>
        <w:t xml:space="preserve"> </w:t>
      </w:r>
      <w:r>
        <w:t>данных»</w:t>
      </w:r>
      <w:r>
        <w:rPr>
          <w:spacing w:val="3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политикой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1"/>
        </w:rPr>
        <w:t xml:space="preserve"> </w:t>
      </w:r>
      <w:r>
        <w:t>общественной</w:t>
      </w:r>
      <w:r>
        <w:rPr>
          <w:spacing w:val="42"/>
        </w:rPr>
        <w:t xml:space="preserve"> </w:t>
      </w:r>
      <w:r>
        <w:t>организации</w:t>
      </w:r>
    </w:p>
    <w:p w:rsidR="001652BD" w:rsidRDefault="00237AE8">
      <w:pPr>
        <w:pStyle w:val="a3"/>
        <w:spacing w:before="21" w:line="259" w:lineRule="auto"/>
        <w:ind w:left="769" w:right="448"/>
        <w:jc w:val="both"/>
      </w:pPr>
      <w:r>
        <w:t>«Федерация шахмат России» (далее – ФШР) в отношении обработки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Наблюдательного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ФШР,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№01-</w:t>
      </w:r>
      <w:r>
        <w:rPr>
          <w:spacing w:val="1"/>
        </w:rPr>
        <w:t xml:space="preserve"> </w:t>
      </w:r>
      <w:r>
        <w:t>01.2022,</w:t>
      </w:r>
      <w:r>
        <w:rPr>
          <w:spacing w:val="-1"/>
        </w:rPr>
        <w:t xml:space="preserve"> </w:t>
      </w:r>
      <w:r>
        <w:t>от 26 января 2022г.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21" w:line="259" w:lineRule="auto"/>
        <w:ind w:right="455"/>
        <w:jc w:val="both"/>
        <w:rPr>
          <w:sz w:val="24"/>
        </w:rPr>
      </w:pPr>
      <w:r>
        <w:rPr>
          <w:sz w:val="24"/>
        </w:rPr>
        <w:t xml:space="preserve">Обеспечивается </w:t>
      </w:r>
      <w:proofErr w:type="spellStart"/>
      <w:r>
        <w:rPr>
          <w:sz w:val="24"/>
        </w:rPr>
        <w:t>читинг</w:t>
      </w:r>
      <w:proofErr w:type="spellEnd"/>
      <w:r>
        <w:rPr>
          <w:sz w:val="24"/>
        </w:rPr>
        <w:t xml:space="preserve">-контроль с соблюдением требований </w:t>
      </w:r>
      <w:proofErr w:type="spellStart"/>
      <w:r>
        <w:rPr>
          <w:sz w:val="24"/>
        </w:rPr>
        <w:t>Античитерских</w:t>
      </w:r>
      <w:proofErr w:type="spellEnd"/>
      <w:r>
        <w:rPr>
          <w:sz w:val="24"/>
        </w:rPr>
        <w:t xml:space="preserve">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ФИДЕ.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19" w:line="259" w:lineRule="auto"/>
        <w:ind w:right="459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19" w:line="259" w:lineRule="auto"/>
        <w:ind w:right="450"/>
        <w:jc w:val="both"/>
        <w:rPr>
          <w:sz w:val="24"/>
        </w:rPr>
      </w:pPr>
      <w:r>
        <w:rPr>
          <w:sz w:val="24"/>
        </w:rPr>
        <w:t>Запрещается участвовать в азартных играх в букмекерских конторах и тотализаторах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заключения пари на официальные спортивные соревнования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пунктом 3 части 4 статьи 26.2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04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№329-ФЗ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1652BD" w:rsidRDefault="00237AE8">
      <w:pPr>
        <w:pStyle w:val="a4"/>
        <w:numPr>
          <w:ilvl w:val="1"/>
          <w:numId w:val="4"/>
        </w:numPr>
        <w:tabs>
          <w:tab w:val="left" w:pos="770"/>
        </w:tabs>
        <w:spacing w:before="119" w:line="259" w:lineRule="auto"/>
        <w:ind w:right="457"/>
        <w:jc w:val="both"/>
        <w:rPr>
          <w:sz w:val="24"/>
        </w:rPr>
      </w:pPr>
      <w:r>
        <w:rPr>
          <w:sz w:val="24"/>
        </w:rPr>
        <w:t>Поведение участников спортивных соревнований регламентируется Положением «О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«шахматы»,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России», протокол №6–12.2019</w:t>
      </w:r>
      <w:r>
        <w:rPr>
          <w:spacing w:val="-1"/>
          <w:sz w:val="24"/>
        </w:rPr>
        <w:t xml:space="preserve"> </w:t>
      </w:r>
      <w:r>
        <w:rPr>
          <w:sz w:val="24"/>
        </w:rPr>
        <w:t>от 07 декабря 2019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1652BD" w:rsidRDefault="001652BD">
      <w:pPr>
        <w:spacing w:line="259" w:lineRule="auto"/>
        <w:jc w:val="both"/>
        <w:rPr>
          <w:sz w:val="24"/>
        </w:rPr>
        <w:sectPr w:rsidR="001652BD">
          <w:pgSz w:w="11910" w:h="16840"/>
          <w:pgMar w:top="1040" w:right="680" w:bottom="280" w:left="940" w:header="720" w:footer="720" w:gutter="0"/>
          <w:cols w:space="720"/>
        </w:sect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2066"/>
        </w:tabs>
        <w:spacing w:before="70"/>
        <w:ind w:left="2065" w:hanging="426"/>
        <w:jc w:val="left"/>
      </w:pPr>
      <w:r>
        <w:lastRenderedPageBreak/>
        <w:t>ОРГАНИЗАТОРЫ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СОРЕВНОВАНИЕМ</w:t>
      </w:r>
    </w:p>
    <w:p w:rsidR="001652BD" w:rsidRPr="00FC2A98" w:rsidRDefault="00237AE8">
      <w:pPr>
        <w:pStyle w:val="a3"/>
        <w:spacing w:before="196" w:line="276" w:lineRule="auto"/>
        <w:ind w:left="192" w:right="454" w:firstLine="708"/>
        <w:jc w:val="both"/>
      </w:pPr>
      <w:r>
        <w:t>Общее руководство</w:t>
      </w:r>
      <w:r w:rsidR="00DF6E4C">
        <w:t xml:space="preserve"> организацией</w:t>
      </w:r>
      <w:r w:rsidR="0007092F">
        <w:t xml:space="preserve"> и проведением Соревнований осуществляет отдел культуры, спорта, туризма и молодежной политики Краснобаковского муниципального округа при организационной поддержке </w:t>
      </w:r>
      <w:proofErr w:type="gramStart"/>
      <w:r w:rsidR="0007092F">
        <w:t>ГАУ</w:t>
      </w:r>
      <w:proofErr w:type="gramEnd"/>
      <w:r w:rsidR="0007092F">
        <w:t xml:space="preserve"> НО ФОК «Богатырь» р.п. Красные Баки </w:t>
      </w:r>
      <w:r w:rsidR="00FC2A98">
        <w:t>Нижегородской области. Непосредственное проведение соревнования возлагается на главного организатора – Баранова Дениса Николаевича.</w:t>
      </w:r>
    </w:p>
    <w:p w:rsidR="001652BD" w:rsidRDefault="00237AE8">
      <w:pPr>
        <w:pStyle w:val="a3"/>
        <w:spacing w:before="1" w:line="276" w:lineRule="auto"/>
        <w:ind w:left="192" w:right="454" w:firstLine="708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судейскую</w:t>
      </w:r>
      <w:r>
        <w:rPr>
          <w:spacing w:val="1"/>
        </w:rPr>
        <w:t xml:space="preserve"> </w:t>
      </w:r>
      <w:r>
        <w:t>коллегию,</w:t>
      </w:r>
      <w:r>
        <w:rPr>
          <w:spacing w:val="-1"/>
        </w:rPr>
        <w:t xml:space="preserve"> </w:t>
      </w:r>
      <w:r>
        <w:t>согласованную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ФШНО.</w:t>
      </w:r>
    </w:p>
    <w:p w:rsidR="001652BD" w:rsidRDefault="00237AE8">
      <w:pPr>
        <w:pStyle w:val="a3"/>
        <w:spacing w:line="276" w:lineRule="auto"/>
        <w:ind w:left="192" w:right="449" w:firstLine="708"/>
        <w:jc w:val="both"/>
      </w:pPr>
      <w:r>
        <w:t xml:space="preserve">Главный судья Соревнований, спортивный судья </w:t>
      </w:r>
      <w:r w:rsidR="00FC2A98">
        <w:t>первой</w:t>
      </w:r>
      <w:r>
        <w:t xml:space="preserve"> категории – </w:t>
      </w:r>
      <w:r w:rsidR="003B428D">
        <w:t>Баранов Денис Николаевич</w:t>
      </w:r>
      <w:r>
        <w:rPr>
          <w:spacing w:val="1"/>
        </w:rPr>
        <w:t xml:space="preserve"> </w:t>
      </w:r>
      <w:r>
        <w:t>(</w:t>
      </w:r>
      <w:r w:rsidR="003B428D">
        <w:t>р.п. Красные Баки</w:t>
      </w:r>
      <w:r>
        <w:t>).</w:t>
      </w:r>
    </w:p>
    <w:p w:rsidR="001652BD" w:rsidRDefault="00237AE8">
      <w:pPr>
        <w:pStyle w:val="a3"/>
        <w:spacing w:line="275" w:lineRule="exact"/>
        <w:ind w:left="901"/>
        <w:jc w:val="both"/>
      </w:pPr>
      <w:r>
        <w:t>Директор</w:t>
      </w:r>
      <w:r>
        <w:rPr>
          <w:spacing w:val="-4"/>
        </w:rPr>
        <w:t xml:space="preserve"> </w:t>
      </w:r>
      <w:r>
        <w:t>турнира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3B428D">
        <w:t>Баранов Денис Николаевич</w:t>
      </w:r>
      <w:r>
        <w:rPr>
          <w:spacing w:val="-2"/>
        </w:rPr>
        <w:t xml:space="preserve"> </w:t>
      </w:r>
      <w:r>
        <w:t>(Нижегородская</w:t>
      </w:r>
      <w:r>
        <w:rPr>
          <w:spacing w:val="-2"/>
        </w:rPr>
        <w:t xml:space="preserve"> </w:t>
      </w:r>
      <w:r>
        <w:t>область).</w:t>
      </w:r>
    </w:p>
    <w:p w:rsidR="001652BD" w:rsidRDefault="001652BD">
      <w:pPr>
        <w:pStyle w:val="a3"/>
        <w:spacing w:before="8"/>
        <w:rPr>
          <w:sz w:val="31"/>
        </w:rPr>
      </w:pPr>
    </w:p>
    <w:p w:rsidR="001652BD" w:rsidRDefault="00237AE8" w:rsidP="00FC2A98">
      <w:pPr>
        <w:pStyle w:val="1"/>
        <w:numPr>
          <w:ilvl w:val="0"/>
          <w:numId w:val="5"/>
        </w:numPr>
        <w:tabs>
          <w:tab w:val="left" w:pos="1646"/>
        </w:tabs>
        <w:ind w:left="1645" w:hanging="511"/>
        <w:jc w:val="left"/>
      </w:pPr>
      <w:r>
        <w:t>ОБЕСПЕЧЕНИЕ</w:t>
      </w:r>
      <w:r>
        <w:rPr>
          <w:spacing w:val="-6"/>
        </w:rPr>
        <w:t xml:space="preserve"> </w:t>
      </w:r>
      <w:r>
        <w:t>БЕЗОПАСНОСТИ УЧАСТНИКОВ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ЗРИТЕЛЕЙ</w:t>
      </w:r>
    </w:p>
    <w:p w:rsidR="001652BD" w:rsidRDefault="00237AE8">
      <w:pPr>
        <w:pStyle w:val="a3"/>
        <w:spacing w:before="194" w:line="276" w:lineRule="auto"/>
        <w:ind w:left="192" w:right="450" w:firstLine="708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«Положения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официальных спортивных соревнованиях по шахматам на 2023 год» и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52BD" w:rsidRDefault="00237AE8">
      <w:pPr>
        <w:pStyle w:val="a3"/>
        <w:spacing w:line="276" w:lineRule="auto"/>
        <w:ind w:left="192" w:right="458" w:firstLine="708"/>
        <w:jc w:val="both"/>
      </w:pPr>
      <w:r>
        <w:t>Соревнование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сооружениях,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соответствующих правовых актов, действующих на территории Российской Федерации,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при условии наличия актов готовности физкультурного или спортивного сооружения к</w:t>
      </w:r>
      <w:r>
        <w:rPr>
          <w:spacing w:val="-57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порядке.</w:t>
      </w:r>
    </w:p>
    <w:p w:rsidR="001652BD" w:rsidRDefault="00237AE8">
      <w:pPr>
        <w:pStyle w:val="a3"/>
        <w:spacing w:line="276" w:lineRule="auto"/>
        <w:ind w:left="192" w:right="455" w:firstLine="708"/>
        <w:jc w:val="both"/>
      </w:pPr>
      <w:r>
        <w:t>Антидопинговое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1"/>
        </w:rPr>
        <w:t xml:space="preserve"> </w:t>
      </w:r>
      <w:r>
        <w:t>правилами,</w:t>
      </w:r>
      <w:r>
        <w:rPr>
          <w:spacing w:val="-57"/>
        </w:rPr>
        <w:t xml:space="preserve"> </w:t>
      </w:r>
      <w:r>
        <w:t>утверждёнными</w:t>
      </w:r>
      <w:r>
        <w:rPr>
          <w:spacing w:val="-2"/>
        </w:rPr>
        <w:t xml:space="preserve"> </w:t>
      </w:r>
      <w:r>
        <w:t>министром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года.</w:t>
      </w:r>
    </w:p>
    <w:p w:rsidR="001652BD" w:rsidRDefault="00237AE8">
      <w:pPr>
        <w:pStyle w:val="a3"/>
        <w:spacing w:before="1" w:line="276" w:lineRule="auto"/>
        <w:ind w:left="192" w:right="454" w:firstLine="708"/>
        <w:jc w:val="both"/>
      </w:pPr>
      <w:r>
        <w:t>Участие в Соревновании осуществляется только при наличии договора (оригинала) о</w:t>
      </w:r>
      <w:r>
        <w:rPr>
          <w:spacing w:val="1"/>
        </w:rPr>
        <w:t xml:space="preserve"> </w:t>
      </w:r>
      <w:r>
        <w:t>страховании жизни и здоровья от несчастных случаев, который предоставляется в комиссию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допуску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Соревнования.</w:t>
      </w:r>
    </w:p>
    <w:p w:rsidR="001652BD" w:rsidRDefault="00237AE8">
      <w:pPr>
        <w:pStyle w:val="a3"/>
        <w:spacing w:before="1" w:line="276" w:lineRule="auto"/>
        <w:ind w:left="192" w:right="458" w:firstLine="708"/>
        <w:jc w:val="both"/>
      </w:pPr>
      <w:r>
        <w:t>Страхование участников Соревнования может производиться за счет бюджетных 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Нижегородской области.</w:t>
      </w:r>
    </w:p>
    <w:p w:rsidR="001652BD" w:rsidRDefault="00237AE8">
      <w:pPr>
        <w:pStyle w:val="a3"/>
        <w:spacing w:before="1" w:line="276" w:lineRule="auto"/>
        <w:ind w:left="192" w:right="453" w:firstLine="708"/>
        <w:jc w:val="both"/>
      </w:pPr>
      <w:r>
        <w:t>Оказание скорой медицинской помощи осуществляется в соответствии с приказом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23.10.2020</w:t>
      </w:r>
      <w:r>
        <w:rPr>
          <w:spacing w:val="1"/>
        </w:rPr>
        <w:t xml:space="preserve"> </w:t>
      </w:r>
      <w:r>
        <w:t>№1144н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 помощи лицам, занимающимся физической культурой и спортом (в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-57"/>
        </w:rPr>
        <w:t xml:space="preserve"> </w:t>
      </w:r>
      <w:r>
        <w:t>включая порядок медицинского осмотра лиц, желающих пройти спортивную подготовку,</w:t>
      </w:r>
      <w:r>
        <w:rPr>
          <w:spacing w:val="1"/>
        </w:rPr>
        <w:t xml:space="preserve"> </w:t>
      </w:r>
      <w:r>
        <w:t>заниматься физической культурой и спортом в организациях и (или) выполнить нормативы</w:t>
      </w:r>
      <w:r>
        <w:rPr>
          <w:spacing w:val="1"/>
        </w:rPr>
        <w:t xml:space="preserve"> </w:t>
      </w:r>
      <w:r>
        <w:t>испытаний (тестов) Всероссийского физкультурно-спортивного комплекса «Готов к труду и</w:t>
      </w:r>
      <w:r>
        <w:rPr>
          <w:spacing w:val="1"/>
        </w:rPr>
        <w:t xml:space="preserve"> </w:t>
      </w:r>
      <w:r>
        <w:t>обороне» (ГТО) и форм медицинских заключений о допуске к участию физкультурных 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мероприятиях».</w:t>
      </w:r>
    </w:p>
    <w:p w:rsidR="001652BD" w:rsidRDefault="00237AE8">
      <w:pPr>
        <w:pStyle w:val="a3"/>
        <w:spacing w:line="276" w:lineRule="auto"/>
        <w:ind w:left="192" w:right="455" w:firstLine="708"/>
        <w:jc w:val="both"/>
      </w:pPr>
      <w:r>
        <w:t>Организаторы обеспечивают участников соревнований медицинским персоналом для</w:t>
      </w:r>
      <w:r>
        <w:rPr>
          <w:spacing w:val="1"/>
        </w:rPr>
        <w:t xml:space="preserve"> </w:t>
      </w:r>
      <w:r>
        <w:t>оказания первой помощи участникам соревнований непосредственно на месте соревнований;</w:t>
      </w:r>
      <w:r>
        <w:rPr>
          <w:spacing w:val="-57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соревнований; контролем над состоянием здоровья</w:t>
      </w:r>
      <w:r>
        <w:rPr>
          <w:spacing w:val="1"/>
        </w:rPr>
        <w:t xml:space="preserve"> </w:t>
      </w:r>
      <w:r>
        <w:t>участников соревнований и 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соревнованиям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здоровья).</w:t>
      </w:r>
    </w:p>
    <w:p w:rsidR="001652BD" w:rsidRDefault="001652BD">
      <w:pPr>
        <w:spacing w:line="276" w:lineRule="auto"/>
        <w:jc w:val="both"/>
        <w:sectPr w:rsidR="001652BD">
          <w:pgSz w:w="11910" w:h="16840"/>
          <w:pgMar w:top="1320" w:right="680" w:bottom="280" w:left="940" w:header="720" w:footer="720" w:gutter="0"/>
          <w:cols w:space="720"/>
        </w:sectPr>
      </w:pPr>
    </w:p>
    <w:p w:rsidR="001652BD" w:rsidRDefault="00237AE8">
      <w:pPr>
        <w:pStyle w:val="a3"/>
        <w:spacing w:before="68" w:line="278" w:lineRule="auto"/>
        <w:ind w:left="192" w:right="463" w:firstLine="708"/>
        <w:jc w:val="both"/>
      </w:pPr>
      <w:r>
        <w:lastRenderedPageBreak/>
        <w:t>Ответственным за обеспечение безопасности участников и зрителей в игровой зоне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главный судья соревнования.</w:t>
      </w:r>
    </w:p>
    <w:p w:rsidR="001652BD" w:rsidRDefault="00237AE8">
      <w:pPr>
        <w:pStyle w:val="a3"/>
        <w:spacing w:line="276" w:lineRule="auto"/>
        <w:ind w:left="192" w:right="448" w:firstLine="708"/>
        <w:jc w:val="both"/>
      </w:pP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руководители делегаций и сопровождающие</w:t>
      </w:r>
      <w:r>
        <w:rPr>
          <w:spacing w:val="-1"/>
        </w:rPr>
        <w:t xml:space="preserve"> </w:t>
      </w:r>
      <w:r>
        <w:t>лица.</w:t>
      </w:r>
    </w:p>
    <w:p w:rsidR="001652BD" w:rsidRDefault="001652BD">
      <w:pPr>
        <w:pStyle w:val="a3"/>
      </w:pPr>
    </w:p>
    <w:p w:rsidR="001652BD" w:rsidRDefault="00237AE8">
      <w:pPr>
        <w:pStyle w:val="1"/>
        <w:numPr>
          <w:ilvl w:val="0"/>
          <w:numId w:val="5"/>
        </w:numPr>
        <w:tabs>
          <w:tab w:val="left" w:pos="3439"/>
        </w:tabs>
        <w:ind w:left="3438" w:hanging="426"/>
        <w:jc w:val="left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</w:p>
    <w:p w:rsidR="001652BD" w:rsidRDefault="00237AE8">
      <w:pPr>
        <w:pStyle w:val="a3"/>
        <w:spacing w:before="195"/>
        <w:ind w:left="192" w:right="506" w:firstLine="708"/>
        <w:jc w:val="both"/>
      </w:pPr>
      <w:r>
        <w:t xml:space="preserve">Соревнования проводятся с </w:t>
      </w:r>
      <w:r w:rsidR="00F30CFF">
        <w:t>21</w:t>
      </w:r>
      <w:r>
        <w:t xml:space="preserve"> </w:t>
      </w:r>
      <w:r w:rsidR="00F30CFF">
        <w:t>июня</w:t>
      </w:r>
      <w:r>
        <w:t xml:space="preserve"> (день приезда) по 2</w:t>
      </w:r>
      <w:r w:rsidR="00196F1B">
        <w:t>5</w:t>
      </w:r>
      <w:r>
        <w:t xml:space="preserve"> </w:t>
      </w:r>
      <w:r w:rsidR="00196F1B">
        <w:t>июня</w:t>
      </w:r>
      <w:r>
        <w:t xml:space="preserve"> (день отъезда) 2023</w:t>
      </w:r>
      <w:r>
        <w:rPr>
          <w:spacing w:val="1"/>
        </w:rPr>
        <w:t xml:space="preserve"> </w:t>
      </w:r>
      <w:r>
        <w:t xml:space="preserve">года на базе </w:t>
      </w:r>
      <w:r w:rsidR="00196F1B">
        <w:t>ФОК</w:t>
      </w:r>
      <w:r>
        <w:t xml:space="preserve"> «</w:t>
      </w:r>
      <w:r w:rsidR="00196F1B">
        <w:t>Богатырь</w:t>
      </w:r>
      <w:r>
        <w:t xml:space="preserve">» по адресу: Нижегородская область, </w:t>
      </w:r>
      <w:r w:rsidR="00196F1B">
        <w:t>р.п</w:t>
      </w:r>
      <w:r>
        <w:t>.</w:t>
      </w:r>
      <w:r w:rsidR="00196F1B">
        <w:t xml:space="preserve"> Красные Баки</w:t>
      </w:r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2"/>
        </w:rPr>
        <w:t xml:space="preserve"> </w:t>
      </w:r>
      <w:r w:rsidR="00196F1B">
        <w:t>Синявина</w:t>
      </w:r>
      <w:r>
        <w:t>, дом</w:t>
      </w:r>
      <w:r>
        <w:rPr>
          <w:spacing w:val="-1"/>
        </w:rPr>
        <w:t xml:space="preserve"> </w:t>
      </w:r>
      <w:r w:rsidR="00196F1B">
        <w:rPr>
          <w:spacing w:val="-1"/>
        </w:rPr>
        <w:t>68</w:t>
      </w:r>
      <w:r>
        <w:t>.</w:t>
      </w:r>
    </w:p>
    <w:p w:rsidR="001652BD" w:rsidRDefault="00237AE8">
      <w:pPr>
        <w:pStyle w:val="a3"/>
        <w:spacing w:before="199"/>
        <w:ind w:left="1568" w:right="1825"/>
        <w:jc w:val="center"/>
      </w:pPr>
      <w:r>
        <w:t>Программа</w:t>
      </w:r>
      <w:r>
        <w:rPr>
          <w:spacing w:val="-5"/>
        </w:rPr>
        <w:t xml:space="preserve"> </w:t>
      </w:r>
      <w:r>
        <w:t>Соревнований:</w:t>
      </w:r>
    </w:p>
    <w:p w:rsidR="001652BD" w:rsidRDefault="001652BD">
      <w:pPr>
        <w:pStyle w:val="a3"/>
        <w:spacing w:before="4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2410"/>
        <w:gridCol w:w="5956"/>
      </w:tblGrid>
      <w:tr w:rsidR="001652BD">
        <w:trPr>
          <w:trHeight w:val="396"/>
        </w:trPr>
        <w:tc>
          <w:tcPr>
            <w:tcW w:w="1452" w:type="dxa"/>
          </w:tcPr>
          <w:p w:rsidR="001652BD" w:rsidRDefault="00237AE8">
            <w:pPr>
              <w:pStyle w:val="TableParagraph"/>
              <w:spacing w:before="52"/>
              <w:ind w:left="48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10" w:type="dxa"/>
          </w:tcPr>
          <w:p w:rsidR="001652BD" w:rsidRDefault="00237AE8">
            <w:pPr>
              <w:pStyle w:val="TableParagraph"/>
              <w:spacing w:before="52"/>
              <w:ind w:left="856" w:right="85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5956" w:type="dxa"/>
          </w:tcPr>
          <w:p w:rsidR="001652BD" w:rsidRDefault="00237AE8">
            <w:pPr>
              <w:pStyle w:val="TableParagraph"/>
              <w:spacing w:before="52"/>
              <w:ind w:left="15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342749">
        <w:trPr>
          <w:trHeight w:val="551"/>
        </w:trPr>
        <w:tc>
          <w:tcPr>
            <w:tcW w:w="1452" w:type="dxa"/>
            <w:vMerge w:val="restart"/>
          </w:tcPr>
          <w:p w:rsidR="00342749" w:rsidRDefault="00342749" w:rsidP="00351C4F">
            <w:pPr>
              <w:pStyle w:val="TableParagraph"/>
              <w:ind w:left="0"/>
              <w:jc w:val="center"/>
              <w:rPr>
                <w:sz w:val="26"/>
              </w:rPr>
            </w:pPr>
          </w:p>
          <w:p w:rsidR="00342749" w:rsidRDefault="00342749" w:rsidP="00351C4F">
            <w:pPr>
              <w:pStyle w:val="TableParagraph"/>
              <w:spacing w:before="2"/>
              <w:ind w:left="0"/>
              <w:jc w:val="center"/>
              <w:rPr>
                <w:sz w:val="34"/>
              </w:rPr>
            </w:pPr>
          </w:p>
          <w:p w:rsidR="00342749" w:rsidRDefault="00342749" w:rsidP="00351C4F">
            <w:pPr>
              <w:pStyle w:val="TableParagraph"/>
              <w:ind w:left="107"/>
              <w:jc w:val="center"/>
              <w:rPr>
                <w:sz w:val="24"/>
              </w:rPr>
            </w:pPr>
          </w:p>
          <w:p w:rsidR="00342749" w:rsidRDefault="00342749" w:rsidP="00351C4F">
            <w:pPr>
              <w:pStyle w:val="TableParagraph"/>
              <w:ind w:left="107"/>
              <w:jc w:val="center"/>
              <w:rPr>
                <w:sz w:val="24"/>
              </w:rPr>
            </w:pPr>
          </w:p>
          <w:p w:rsidR="00342749" w:rsidRDefault="00342749" w:rsidP="00351C4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342749" w:rsidRDefault="00342749" w:rsidP="00B22ED6">
            <w:pPr>
              <w:pStyle w:val="TableParagraph"/>
              <w:spacing w:before="143"/>
              <w:ind w:left="107"/>
              <w:rPr>
                <w:sz w:val="24"/>
              </w:rPr>
            </w:pPr>
          </w:p>
        </w:tc>
        <w:tc>
          <w:tcPr>
            <w:tcW w:w="2410" w:type="dxa"/>
          </w:tcPr>
          <w:p w:rsidR="00342749" w:rsidRDefault="00342749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08.00 – 10.00</w:t>
            </w:r>
          </w:p>
        </w:tc>
        <w:tc>
          <w:tcPr>
            <w:tcW w:w="5956" w:type="dxa"/>
          </w:tcPr>
          <w:p w:rsidR="00342749" w:rsidRDefault="00342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приезда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регистрация,</w:t>
            </w:r>
          </w:p>
          <w:p w:rsidR="00342749" w:rsidRDefault="0034274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</w:p>
        </w:tc>
      </w:tr>
      <w:tr w:rsidR="00342749" w:rsidTr="009C22F0">
        <w:trPr>
          <w:trHeight w:val="553"/>
        </w:trPr>
        <w:tc>
          <w:tcPr>
            <w:tcW w:w="1452" w:type="dxa"/>
            <w:vMerge/>
          </w:tcPr>
          <w:p w:rsidR="00342749" w:rsidRDefault="00342749" w:rsidP="00B22ED6">
            <w:pPr>
              <w:pStyle w:val="TableParagraph"/>
              <w:spacing w:before="143"/>
              <w:ind w:left="107"/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42749" w:rsidRDefault="00342749" w:rsidP="00351C4F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10.</w:t>
            </w:r>
            <w:r w:rsidR="00CB093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5956" w:type="dxa"/>
          </w:tcPr>
          <w:p w:rsidR="00342749" w:rsidRDefault="00342749" w:rsidP="00351C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Жеребьевка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для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жеребьевки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  <w:p w:rsidR="00342749" w:rsidRDefault="00342749" w:rsidP="00351C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Swiss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Manager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42749" w:rsidTr="009C22F0">
        <w:trPr>
          <w:trHeight w:val="551"/>
        </w:trPr>
        <w:tc>
          <w:tcPr>
            <w:tcW w:w="1452" w:type="dxa"/>
            <w:vMerge/>
          </w:tcPr>
          <w:p w:rsidR="00342749" w:rsidRDefault="00342749" w:rsidP="00B22ED6">
            <w:pPr>
              <w:pStyle w:val="TableParagraph"/>
              <w:spacing w:before="143"/>
              <w:ind w:left="107"/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42749" w:rsidRDefault="00342749" w:rsidP="00351C4F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10.00 – 10.20</w:t>
            </w:r>
          </w:p>
        </w:tc>
        <w:tc>
          <w:tcPr>
            <w:tcW w:w="5956" w:type="dxa"/>
          </w:tcPr>
          <w:p w:rsidR="00342749" w:rsidRDefault="00342749" w:rsidP="00351C4F">
            <w:pPr>
              <w:pStyle w:val="TableParagraph"/>
              <w:tabs>
                <w:tab w:val="left" w:pos="1633"/>
                <w:tab w:val="left" w:pos="2952"/>
                <w:tab w:val="left" w:pos="4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совещание</w:t>
            </w:r>
            <w:r>
              <w:rPr>
                <w:sz w:val="24"/>
              </w:rPr>
              <w:tab/>
              <w:t>представителей,</w:t>
            </w:r>
            <w:r>
              <w:rPr>
                <w:sz w:val="24"/>
              </w:rPr>
              <w:tab/>
              <w:t>заседание</w:t>
            </w:r>
          </w:p>
          <w:p w:rsidR="00342749" w:rsidRDefault="00342749" w:rsidP="00351C4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судейской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</w:p>
        </w:tc>
      </w:tr>
      <w:tr w:rsidR="00342749" w:rsidTr="009C22F0">
        <w:trPr>
          <w:trHeight w:val="551"/>
        </w:trPr>
        <w:tc>
          <w:tcPr>
            <w:tcW w:w="1452" w:type="dxa"/>
            <w:vMerge/>
          </w:tcPr>
          <w:p w:rsidR="00342749" w:rsidRDefault="00342749" w:rsidP="00B22ED6">
            <w:pPr>
              <w:pStyle w:val="TableParagraph"/>
              <w:spacing w:before="143"/>
              <w:ind w:left="107"/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42749" w:rsidRDefault="00342749" w:rsidP="00351C4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10.50</w:t>
            </w:r>
          </w:p>
          <w:p w:rsidR="00342749" w:rsidRDefault="00342749" w:rsidP="00351C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11.00 – 15.30</w:t>
            </w:r>
          </w:p>
        </w:tc>
        <w:tc>
          <w:tcPr>
            <w:tcW w:w="5956" w:type="dxa"/>
          </w:tcPr>
          <w:p w:rsidR="00342749" w:rsidRDefault="00342749" w:rsidP="00351C4F">
            <w:pPr>
              <w:pStyle w:val="TableParagraph"/>
              <w:ind w:right="3325"/>
              <w:rPr>
                <w:sz w:val="24"/>
              </w:rPr>
            </w:pPr>
            <w:r>
              <w:rPr>
                <w:sz w:val="24"/>
              </w:rPr>
              <w:t>Открытие соревнований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</w:tc>
      </w:tr>
      <w:tr w:rsidR="00342749">
        <w:trPr>
          <w:trHeight w:val="577"/>
        </w:trPr>
        <w:tc>
          <w:tcPr>
            <w:tcW w:w="1452" w:type="dxa"/>
            <w:vMerge/>
          </w:tcPr>
          <w:p w:rsidR="00342749" w:rsidRDefault="00342749">
            <w:pPr>
              <w:pStyle w:val="TableParagraph"/>
              <w:spacing w:before="143"/>
              <w:ind w:left="107"/>
              <w:rPr>
                <w:sz w:val="24"/>
              </w:rPr>
            </w:pPr>
          </w:p>
        </w:tc>
        <w:tc>
          <w:tcPr>
            <w:tcW w:w="2410" w:type="dxa"/>
          </w:tcPr>
          <w:p w:rsidR="00342749" w:rsidRDefault="00342749" w:rsidP="003427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15.30 – 20.00</w:t>
            </w:r>
          </w:p>
        </w:tc>
        <w:tc>
          <w:tcPr>
            <w:tcW w:w="5956" w:type="dxa"/>
          </w:tcPr>
          <w:p w:rsidR="00342749" w:rsidRDefault="00342749" w:rsidP="00342749">
            <w:pPr>
              <w:pStyle w:val="TableParagraph"/>
              <w:ind w:right="33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</w:tc>
      </w:tr>
      <w:tr w:rsidR="001652BD">
        <w:trPr>
          <w:trHeight w:val="577"/>
        </w:trPr>
        <w:tc>
          <w:tcPr>
            <w:tcW w:w="1452" w:type="dxa"/>
          </w:tcPr>
          <w:p w:rsidR="001652BD" w:rsidRDefault="00237AE8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342749">
              <w:rPr>
                <w:sz w:val="24"/>
              </w:rPr>
              <w:t>2</w:t>
            </w:r>
            <w:r>
              <w:rPr>
                <w:sz w:val="24"/>
              </w:rPr>
              <w:t>-2</w:t>
            </w:r>
            <w:r w:rsidR="00342749"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 w:rsidR="00342749">
              <w:rPr>
                <w:spacing w:val="-2"/>
                <w:sz w:val="24"/>
              </w:rPr>
              <w:t>июня</w:t>
            </w:r>
          </w:p>
        </w:tc>
        <w:tc>
          <w:tcPr>
            <w:tcW w:w="2410" w:type="dxa"/>
          </w:tcPr>
          <w:p w:rsidR="001652BD" w:rsidRDefault="00237AE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10.00 – 1</w:t>
            </w:r>
            <w:r w:rsidR="00342749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  <w:p w:rsidR="00342749" w:rsidRDefault="00342749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15.00 – 19.00 </w:t>
            </w:r>
          </w:p>
        </w:tc>
        <w:tc>
          <w:tcPr>
            <w:tcW w:w="5956" w:type="dxa"/>
          </w:tcPr>
          <w:p w:rsidR="001652BD" w:rsidRDefault="00342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3,5,7</w:t>
            </w:r>
            <w:r w:rsidR="00237AE8">
              <w:rPr>
                <w:spacing w:val="-2"/>
                <w:sz w:val="24"/>
              </w:rPr>
              <w:t xml:space="preserve"> </w:t>
            </w:r>
            <w:r w:rsidR="00237AE8">
              <w:rPr>
                <w:sz w:val="24"/>
              </w:rPr>
              <w:t>туры</w:t>
            </w:r>
          </w:p>
          <w:p w:rsidR="00342749" w:rsidRDefault="0034274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4,6,8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туры</w:t>
            </w:r>
          </w:p>
        </w:tc>
      </w:tr>
      <w:tr w:rsidR="001652BD">
        <w:trPr>
          <w:trHeight w:val="578"/>
        </w:trPr>
        <w:tc>
          <w:tcPr>
            <w:tcW w:w="1452" w:type="dxa"/>
          </w:tcPr>
          <w:p w:rsidR="001652BD" w:rsidRDefault="00237AE8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342749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 w:rsidR="00342749">
              <w:rPr>
                <w:sz w:val="24"/>
              </w:rPr>
              <w:t>июня</w:t>
            </w:r>
          </w:p>
        </w:tc>
        <w:tc>
          <w:tcPr>
            <w:tcW w:w="2410" w:type="dxa"/>
          </w:tcPr>
          <w:p w:rsidR="001652BD" w:rsidRDefault="00237AE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10.00 – 14.00</w:t>
            </w:r>
          </w:p>
          <w:p w:rsidR="001652BD" w:rsidRDefault="00237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5956" w:type="dxa"/>
          </w:tcPr>
          <w:p w:rsidR="001652BD" w:rsidRDefault="00237A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</w:p>
          <w:p w:rsidR="001652BD" w:rsidRDefault="00237A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 w:rsidR="00342749">
              <w:rPr>
                <w:sz w:val="24"/>
              </w:rPr>
              <w:t xml:space="preserve">, день отъезда участников </w:t>
            </w:r>
          </w:p>
        </w:tc>
      </w:tr>
    </w:tbl>
    <w:p w:rsidR="001652BD" w:rsidRDefault="00237AE8">
      <w:pPr>
        <w:pStyle w:val="1"/>
        <w:numPr>
          <w:ilvl w:val="0"/>
          <w:numId w:val="5"/>
        </w:numPr>
        <w:tabs>
          <w:tab w:val="left" w:pos="2786"/>
        </w:tabs>
        <w:spacing w:before="229"/>
        <w:ind w:left="2785" w:hanging="426"/>
        <w:jc w:val="left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СОРЕВНОВАНИЙ</w:t>
      </w:r>
    </w:p>
    <w:p w:rsidR="001652BD" w:rsidRDefault="00237AE8">
      <w:pPr>
        <w:pStyle w:val="a3"/>
        <w:spacing w:before="195" w:line="276" w:lineRule="auto"/>
        <w:ind w:left="192" w:right="454" w:firstLine="708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«шахматы»,</w:t>
      </w:r>
      <w:r>
        <w:rPr>
          <w:spacing w:val="1"/>
        </w:rPr>
        <w:t xml:space="preserve"> </w:t>
      </w:r>
      <w:r>
        <w:t>утвержденными приказом Министерства спорта России № 988 от 29 декабря 2020 года и не</w:t>
      </w:r>
      <w:r>
        <w:rPr>
          <w:spacing w:val="1"/>
        </w:rPr>
        <w:t xml:space="preserve"> </w:t>
      </w:r>
      <w:r>
        <w:t>противоречащими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ФИДЕ.</w:t>
      </w:r>
    </w:p>
    <w:p w:rsidR="001652BD" w:rsidRDefault="00237AE8">
      <w:pPr>
        <w:pStyle w:val="a3"/>
        <w:spacing w:line="276" w:lineRule="auto"/>
        <w:ind w:left="192" w:right="449" w:firstLine="708"/>
        <w:jc w:val="both"/>
      </w:pPr>
      <w:r>
        <w:t>Поведение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спортивных санкциях в виде спорта «шахматы», утвержденным решением Наблюдательного</w:t>
      </w:r>
      <w:r>
        <w:rPr>
          <w:spacing w:val="1"/>
        </w:rPr>
        <w:t xml:space="preserve"> </w:t>
      </w:r>
      <w:r>
        <w:t>ФШР,</w:t>
      </w:r>
      <w:r>
        <w:rPr>
          <w:spacing w:val="-1"/>
        </w:rPr>
        <w:t xml:space="preserve"> </w:t>
      </w:r>
      <w:r>
        <w:t>протокол №12-2019 от 07.12.2019 г.</w:t>
      </w:r>
    </w:p>
    <w:p w:rsidR="001652BD" w:rsidRDefault="00237AE8">
      <w:pPr>
        <w:pStyle w:val="a3"/>
        <w:spacing w:before="2" w:line="276" w:lineRule="auto"/>
        <w:ind w:left="192" w:right="456" w:firstLine="708"/>
        <w:jc w:val="both"/>
      </w:pPr>
      <w:r>
        <w:t xml:space="preserve">Жеребьевка проводится с использованием программы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и публикуется на</w:t>
      </w:r>
      <w:r>
        <w:rPr>
          <w:spacing w:val="-57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Соревнований</w:t>
      </w:r>
      <w:r>
        <w:rPr>
          <w:spacing w:val="4"/>
        </w:rPr>
        <w:t xml:space="preserve"> </w:t>
      </w:r>
      <w:hyperlink r:id="rId6">
        <w:r>
          <w:rPr>
            <w:color w:val="0000FF"/>
            <w:u w:val="single" w:color="0000FF"/>
          </w:rPr>
          <w:t>www.nnchess.org</w:t>
        </w:r>
      </w:hyperlink>
    </w:p>
    <w:p w:rsidR="001652BD" w:rsidRDefault="00237AE8">
      <w:pPr>
        <w:pStyle w:val="a3"/>
        <w:spacing w:line="275" w:lineRule="exact"/>
        <w:ind w:left="901"/>
        <w:jc w:val="both"/>
      </w:pPr>
      <w:r>
        <w:t>Протесты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компьютерную</w:t>
      </w:r>
      <w:r>
        <w:rPr>
          <w:spacing w:val="-3"/>
        </w:rPr>
        <w:t xml:space="preserve"> </w:t>
      </w:r>
      <w:r>
        <w:t>жеребьевку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принимаются.</w:t>
      </w:r>
    </w:p>
    <w:p w:rsidR="001652BD" w:rsidRDefault="00237AE8">
      <w:pPr>
        <w:pStyle w:val="a3"/>
        <w:spacing w:before="43"/>
        <w:ind w:left="192"/>
        <w:jc w:val="both"/>
      </w:pPr>
      <w:r>
        <w:t>Система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регистрации:</w:t>
      </w:r>
    </w:p>
    <w:p w:rsidR="001652BD" w:rsidRDefault="00237AE8">
      <w:pPr>
        <w:pStyle w:val="a4"/>
        <w:numPr>
          <w:ilvl w:val="2"/>
          <w:numId w:val="4"/>
        </w:numPr>
        <w:tabs>
          <w:tab w:val="left" w:pos="1046"/>
        </w:tabs>
        <w:spacing w:before="41"/>
        <w:ind w:hanging="145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круг;</w:t>
      </w:r>
    </w:p>
    <w:p w:rsidR="001652BD" w:rsidRDefault="00237AE8">
      <w:pPr>
        <w:pStyle w:val="a4"/>
        <w:numPr>
          <w:ilvl w:val="2"/>
          <w:numId w:val="4"/>
        </w:numPr>
        <w:tabs>
          <w:tab w:val="left" w:pos="1046"/>
        </w:tabs>
        <w:spacing w:before="40"/>
        <w:ind w:hanging="145"/>
        <w:rPr>
          <w:sz w:val="24"/>
        </w:rPr>
      </w:pPr>
      <w:r>
        <w:rPr>
          <w:sz w:val="24"/>
        </w:rPr>
        <w:t>11</w:t>
      </w:r>
      <w:r w:rsidR="00890B88">
        <w:rPr>
          <w:sz w:val="24"/>
        </w:rPr>
        <w:t xml:space="preserve"> и более человек, швейцарская система в 9 туров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туров</w:t>
      </w:r>
      <w:proofErr w:type="spellEnd"/>
      <w:r>
        <w:rPr>
          <w:sz w:val="24"/>
        </w:rPr>
        <w:t>;</w:t>
      </w:r>
    </w:p>
    <w:p w:rsidR="001652BD" w:rsidRDefault="00237AE8">
      <w:pPr>
        <w:pStyle w:val="a3"/>
        <w:spacing w:before="44" w:line="276" w:lineRule="auto"/>
        <w:ind w:left="192" w:right="81" w:firstLine="708"/>
      </w:pPr>
      <w:r>
        <w:t>Контроль</w:t>
      </w:r>
      <w:r>
        <w:rPr>
          <w:spacing w:val="36"/>
        </w:rPr>
        <w:t xml:space="preserve"> </w:t>
      </w:r>
      <w:r>
        <w:t>времени:</w:t>
      </w:r>
      <w:r>
        <w:rPr>
          <w:spacing w:val="36"/>
        </w:rPr>
        <w:t xml:space="preserve"> </w:t>
      </w:r>
      <w:r>
        <w:t>90</w:t>
      </w:r>
      <w:r>
        <w:rPr>
          <w:spacing w:val="36"/>
        </w:rPr>
        <w:t xml:space="preserve"> </w:t>
      </w:r>
      <w:r>
        <w:t>минут</w:t>
      </w:r>
      <w:r>
        <w:rPr>
          <w:spacing w:val="37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конца</w:t>
      </w:r>
      <w:r>
        <w:rPr>
          <w:spacing w:val="35"/>
        </w:rPr>
        <w:t xml:space="preserve"> </w:t>
      </w:r>
      <w:r>
        <w:t>партии</w:t>
      </w:r>
      <w:r>
        <w:rPr>
          <w:spacing w:val="38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добавлением</w:t>
      </w:r>
      <w:r>
        <w:rPr>
          <w:spacing w:val="35"/>
        </w:rPr>
        <w:t xml:space="preserve"> </w:t>
      </w:r>
      <w:r>
        <w:t>30</w:t>
      </w:r>
      <w:r>
        <w:rPr>
          <w:spacing w:val="37"/>
        </w:rPr>
        <w:t xml:space="preserve"> </w:t>
      </w:r>
      <w:r>
        <w:t>секунд</w:t>
      </w:r>
      <w:r>
        <w:rPr>
          <w:spacing w:val="4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каждый</w:t>
      </w:r>
      <w:r>
        <w:rPr>
          <w:spacing w:val="-57"/>
        </w:rPr>
        <w:t xml:space="preserve"> </w:t>
      </w:r>
      <w:r>
        <w:t>ход,</w:t>
      </w:r>
      <w:r>
        <w:rPr>
          <w:spacing w:val="-4"/>
        </w:rPr>
        <w:t xml:space="preserve"> </w:t>
      </w:r>
      <w:r>
        <w:t>начиная с</w:t>
      </w:r>
      <w:r>
        <w:rPr>
          <w:spacing w:val="-1"/>
        </w:rPr>
        <w:t xml:space="preserve"> </w:t>
      </w:r>
      <w:r>
        <w:t>первого хода, каждому</w:t>
      </w:r>
      <w:r>
        <w:rPr>
          <w:spacing w:val="-1"/>
        </w:rPr>
        <w:t xml:space="preserve"> </w:t>
      </w:r>
      <w:r>
        <w:t>участнику.</w:t>
      </w:r>
    </w:p>
    <w:p w:rsidR="001652BD" w:rsidRDefault="00237AE8">
      <w:pPr>
        <w:pStyle w:val="a3"/>
        <w:spacing w:line="276" w:lineRule="auto"/>
        <w:ind w:left="192" w:right="81" w:firstLine="708"/>
      </w:pPr>
      <w:r>
        <w:t>Участнику,</w:t>
      </w:r>
      <w:r>
        <w:rPr>
          <w:spacing w:val="32"/>
        </w:rPr>
        <w:t xml:space="preserve"> </w:t>
      </w:r>
      <w:r>
        <w:t>опоздавшему</w:t>
      </w:r>
      <w:r>
        <w:rPr>
          <w:spacing w:val="27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началу</w:t>
      </w:r>
      <w:r>
        <w:rPr>
          <w:spacing w:val="27"/>
        </w:rPr>
        <w:t xml:space="preserve"> </w:t>
      </w:r>
      <w:r>
        <w:t>тура</w:t>
      </w:r>
      <w:r>
        <w:rPr>
          <w:spacing w:val="31"/>
        </w:rPr>
        <w:t xml:space="preserve"> </w:t>
      </w:r>
      <w:r>
        <w:t>более</w:t>
      </w:r>
      <w:r>
        <w:rPr>
          <w:spacing w:val="31"/>
        </w:rPr>
        <w:t xml:space="preserve"> </w:t>
      </w:r>
      <w:r>
        <w:t>чем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 w:rsidR="00CB0939">
        <w:t>6</w:t>
      </w:r>
      <w:r>
        <w:t>0</w:t>
      </w:r>
      <w:r>
        <w:rPr>
          <w:spacing w:val="32"/>
        </w:rPr>
        <w:t xml:space="preserve"> </w:t>
      </w:r>
      <w:r>
        <w:t>минут,</w:t>
      </w:r>
      <w:r>
        <w:rPr>
          <w:spacing w:val="32"/>
        </w:rPr>
        <w:t xml:space="preserve"> </w:t>
      </w:r>
      <w:r>
        <w:t>засчитывается</w:t>
      </w:r>
      <w:r>
        <w:rPr>
          <w:spacing w:val="-57"/>
        </w:rPr>
        <w:t xml:space="preserve"> </w:t>
      </w:r>
      <w:r>
        <w:t>поражение.</w:t>
      </w:r>
      <w:r>
        <w:rPr>
          <w:spacing w:val="-1"/>
        </w:rPr>
        <w:t xml:space="preserve"> </w:t>
      </w:r>
      <w:r>
        <w:t>Запись партий обязательна.</w:t>
      </w:r>
    </w:p>
    <w:p w:rsidR="001652BD" w:rsidRDefault="00237AE8">
      <w:pPr>
        <w:pStyle w:val="a3"/>
        <w:ind w:left="901"/>
      </w:pPr>
      <w:r>
        <w:t>Турнир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обсчет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рейтинга.</w:t>
      </w:r>
    </w:p>
    <w:p w:rsidR="001652BD" w:rsidRDefault="001652BD">
      <w:pPr>
        <w:sectPr w:rsidR="001652BD">
          <w:pgSz w:w="11910" w:h="16840"/>
          <w:pgMar w:top="1040" w:right="680" w:bottom="280" w:left="940" w:header="720" w:footer="720" w:gutter="0"/>
          <w:cols w:space="720"/>
        </w:sectPr>
      </w:pPr>
    </w:p>
    <w:p w:rsidR="001652BD" w:rsidRDefault="00890B88">
      <w:pPr>
        <w:pStyle w:val="a3"/>
        <w:spacing w:before="68" w:line="276" w:lineRule="auto"/>
        <w:ind w:left="192" w:right="449" w:firstLine="708"/>
        <w:jc w:val="both"/>
      </w:pPr>
      <w:r>
        <w:lastRenderedPageBreak/>
        <w:t>Организаторы</w:t>
      </w:r>
      <w:r w:rsidR="00237AE8">
        <w:t xml:space="preserve"> публикует информацию о Соревнованиях в местных СМИ и на официальном</w:t>
      </w:r>
      <w:r w:rsidR="00237AE8">
        <w:rPr>
          <w:spacing w:val="1"/>
        </w:rPr>
        <w:t xml:space="preserve"> </w:t>
      </w:r>
      <w:r w:rsidR="00237AE8">
        <w:t xml:space="preserve">сайте турнира </w:t>
      </w:r>
      <w:hyperlink r:id="rId7">
        <w:r w:rsidR="00237AE8">
          <w:rPr>
            <w:color w:val="0000FF"/>
            <w:u w:val="single" w:color="0000FF"/>
          </w:rPr>
          <w:t>www.nnchess.org</w:t>
        </w:r>
      </w:hyperlink>
      <w:r w:rsidR="00237AE8">
        <w:rPr>
          <w:color w:val="0000FF"/>
        </w:rPr>
        <w:t xml:space="preserve"> </w:t>
      </w:r>
      <w:r w:rsidR="00237AE8">
        <w:t>c регулярным обновлением. Итоговые таблицы с указанием</w:t>
      </w:r>
      <w:r w:rsidR="00237AE8">
        <w:rPr>
          <w:spacing w:val="1"/>
        </w:rPr>
        <w:t xml:space="preserve"> </w:t>
      </w:r>
      <w:r w:rsidR="00237AE8">
        <w:t>годов рождения участников и представляемых ими субъектов,</w:t>
      </w:r>
      <w:r>
        <w:t xml:space="preserve"> районов</w:t>
      </w:r>
      <w:r w:rsidR="00237AE8">
        <w:t xml:space="preserve"> справка о составе судейской</w:t>
      </w:r>
      <w:r w:rsidR="00237AE8">
        <w:rPr>
          <w:spacing w:val="1"/>
        </w:rPr>
        <w:t xml:space="preserve"> </w:t>
      </w:r>
      <w:r w:rsidR="00237AE8">
        <w:t>коллегии</w:t>
      </w:r>
      <w:r w:rsidR="00237AE8">
        <w:rPr>
          <w:spacing w:val="-2"/>
        </w:rPr>
        <w:t xml:space="preserve"> </w:t>
      </w:r>
      <w:r w:rsidR="00237AE8">
        <w:t>публикуются</w:t>
      </w:r>
      <w:r w:rsidR="00237AE8">
        <w:rPr>
          <w:spacing w:val="3"/>
        </w:rPr>
        <w:t xml:space="preserve"> </w:t>
      </w:r>
      <w:r w:rsidR="00237AE8">
        <w:t>на</w:t>
      </w:r>
      <w:r w:rsidR="00237AE8">
        <w:rPr>
          <w:spacing w:val="-1"/>
        </w:rPr>
        <w:t xml:space="preserve"> </w:t>
      </w:r>
      <w:r w:rsidR="00237AE8">
        <w:t>официальном</w:t>
      </w:r>
      <w:r w:rsidR="00237AE8">
        <w:rPr>
          <w:spacing w:val="-1"/>
        </w:rPr>
        <w:t xml:space="preserve"> </w:t>
      </w:r>
      <w:r w:rsidR="00237AE8">
        <w:t>сайте</w:t>
      </w:r>
      <w:r w:rsidR="00237AE8">
        <w:rPr>
          <w:spacing w:val="-3"/>
        </w:rPr>
        <w:t xml:space="preserve"> </w:t>
      </w:r>
      <w:r w:rsidR="00237AE8">
        <w:t>Соревнований.</w:t>
      </w:r>
    </w:p>
    <w:p w:rsidR="001652BD" w:rsidRDefault="00237AE8">
      <w:pPr>
        <w:pStyle w:val="a3"/>
        <w:spacing w:before="1" w:line="276" w:lineRule="auto"/>
        <w:ind w:left="192" w:right="452" w:firstLine="708"/>
        <w:jc w:val="both"/>
      </w:pPr>
      <w:r>
        <w:t>На техническом совещании представителей избирается апелляционный комитет (АК),</w:t>
      </w:r>
      <w:r>
        <w:rPr>
          <w:spacing w:val="1"/>
        </w:rPr>
        <w:t xml:space="preserve"> </w:t>
      </w:r>
      <w:r>
        <w:t>состоящий из 5 человек (3 основных и 2 запасных). При несогласии с решением главного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протест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апелляционного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 в письменном виде не позднее 15 минут после окончании последней партии</w:t>
      </w:r>
      <w:r>
        <w:rPr>
          <w:spacing w:val="1"/>
        </w:rPr>
        <w:t xml:space="preserve"> </w:t>
      </w:r>
      <w:r>
        <w:t>текущего тура и рассматривается до очередной жеребьевки. При подаче протеста вносится</w:t>
      </w:r>
      <w:r>
        <w:rPr>
          <w:spacing w:val="1"/>
        </w:rPr>
        <w:t xml:space="preserve"> </w:t>
      </w:r>
      <w:r>
        <w:t>денежный залог в размере 2000 (Две тысячи) руб. При удовлетворении протеста денежный</w:t>
      </w:r>
      <w:r>
        <w:rPr>
          <w:spacing w:val="1"/>
        </w:rPr>
        <w:t xml:space="preserve"> </w:t>
      </w:r>
      <w:r>
        <w:t>залог возвращается в полном размере, в ином случае денежный залог поступает на</w:t>
      </w:r>
      <w:r>
        <w:rPr>
          <w:spacing w:val="1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2"/>
        </w:rPr>
        <w:t xml:space="preserve"> </w:t>
      </w:r>
      <w:r>
        <w:t>Соревнований.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АК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окончательным.</w:t>
      </w:r>
    </w:p>
    <w:p w:rsidR="001652BD" w:rsidRDefault="001652BD">
      <w:pPr>
        <w:pStyle w:val="a3"/>
        <w:spacing w:before="6"/>
        <w:rPr>
          <w:sz w:val="20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3492"/>
        </w:tabs>
        <w:ind w:left="3491" w:hanging="426"/>
        <w:jc w:val="left"/>
      </w:pPr>
      <w:r>
        <w:t>УЧАСТНИКИ</w:t>
      </w:r>
      <w:r>
        <w:rPr>
          <w:spacing w:val="-5"/>
        </w:rPr>
        <w:t xml:space="preserve"> </w:t>
      </w:r>
      <w:r>
        <w:t>СОРЕВНОВАНИЙ</w:t>
      </w:r>
    </w:p>
    <w:p w:rsidR="001652BD" w:rsidRDefault="00237AE8">
      <w:pPr>
        <w:pStyle w:val="a3"/>
        <w:spacing w:before="194"/>
        <w:ind w:left="192" w:right="458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допуску,</w:t>
      </w:r>
      <w:r>
        <w:rPr>
          <w:spacing w:val="1"/>
        </w:rPr>
        <w:t xml:space="preserve"> </w:t>
      </w:r>
      <w:r>
        <w:t xml:space="preserve">назначаемой </w:t>
      </w:r>
      <w:r w:rsidR="00890B88">
        <w:t>организаторами</w:t>
      </w:r>
      <w:r>
        <w:t>.</w:t>
      </w:r>
      <w:r>
        <w:rPr>
          <w:spacing w:val="-2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допуску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890B88" w:rsidRPr="00890B88">
        <w:t>Ешкалов Дмитрий Вячеславович</w:t>
      </w:r>
    </w:p>
    <w:p w:rsidR="001652BD" w:rsidRDefault="001652BD">
      <w:pPr>
        <w:pStyle w:val="a3"/>
        <w:spacing w:before="5"/>
      </w:pPr>
    </w:p>
    <w:p w:rsidR="001652BD" w:rsidRDefault="00237AE8">
      <w:pPr>
        <w:pStyle w:val="1"/>
        <w:numPr>
          <w:ilvl w:val="0"/>
          <w:numId w:val="5"/>
        </w:numPr>
        <w:tabs>
          <w:tab w:val="left" w:pos="2808"/>
        </w:tabs>
        <w:ind w:left="2807" w:hanging="568"/>
        <w:jc w:val="left"/>
      </w:pPr>
      <w:r>
        <w:t>ПОРЯДОК</w:t>
      </w:r>
      <w:r>
        <w:rPr>
          <w:spacing w:val="-5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ПОБЕДИТЕЛЕЙ</w:t>
      </w:r>
    </w:p>
    <w:p w:rsidR="001652BD" w:rsidRDefault="00237AE8">
      <w:pPr>
        <w:pStyle w:val="a3"/>
        <w:spacing w:before="197" w:line="276" w:lineRule="auto"/>
        <w:ind w:left="192" w:right="453" w:firstLine="708"/>
        <w:jc w:val="both"/>
      </w:pPr>
      <w:r>
        <w:t>Победитель и призеры соревнования определяются по наибольшей сумме набранных</w:t>
      </w:r>
      <w:r>
        <w:rPr>
          <w:spacing w:val="1"/>
        </w:rPr>
        <w:t xml:space="preserve"> </w:t>
      </w:r>
      <w:r>
        <w:t>очков.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показателям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убывания</w:t>
      </w:r>
      <w:r>
        <w:rPr>
          <w:spacing w:val="-1"/>
        </w:rPr>
        <w:t xml:space="preserve"> </w:t>
      </w:r>
      <w:r>
        <w:t>значимости.</w:t>
      </w:r>
    </w:p>
    <w:p w:rsidR="001652BD" w:rsidRDefault="00237AE8">
      <w:pPr>
        <w:pStyle w:val="a3"/>
        <w:spacing w:before="1"/>
        <w:ind w:left="901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турнире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швейцарской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системе</w:t>
      </w:r>
      <w:r>
        <w:t>:</w:t>
      </w:r>
    </w:p>
    <w:p w:rsidR="001652BD" w:rsidRDefault="00237AE8">
      <w:pPr>
        <w:spacing w:before="41"/>
        <w:ind w:left="889"/>
        <w:rPr>
          <w:i/>
          <w:sz w:val="24"/>
        </w:rPr>
      </w:pPr>
      <w:r>
        <w:rPr>
          <w:i/>
          <w:sz w:val="24"/>
        </w:rPr>
        <w:t>а)</w:t>
      </w:r>
      <w:r w:rsidR="00D12643">
        <w:rPr>
          <w:i/>
          <w:sz w:val="24"/>
        </w:rPr>
        <w:t xml:space="preserve"> усеченный коэффициент </w:t>
      </w:r>
      <w:proofErr w:type="spellStart"/>
      <w:r w:rsidR="00D12643">
        <w:rPr>
          <w:i/>
          <w:sz w:val="24"/>
        </w:rPr>
        <w:t>Бухгольца</w:t>
      </w:r>
      <w:proofErr w:type="spellEnd"/>
      <w:r w:rsidR="00D12643">
        <w:rPr>
          <w:i/>
          <w:sz w:val="24"/>
        </w:rPr>
        <w:t xml:space="preserve"> (без одного худшего результата)</w:t>
      </w:r>
      <w:r>
        <w:rPr>
          <w:i/>
          <w:sz w:val="24"/>
        </w:rPr>
        <w:t>;</w:t>
      </w:r>
    </w:p>
    <w:p w:rsidR="00F60593" w:rsidRDefault="00D12643">
      <w:pPr>
        <w:spacing w:before="41" w:line="276" w:lineRule="auto"/>
        <w:ind w:left="889" w:right="1921"/>
        <w:rPr>
          <w:i/>
          <w:sz w:val="24"/>
        </w:rPr>
      </w:pPr>
      <w:proofErr w:type="gramStart"/>
      <w:r>
        <w:rPr>
          <w:i/>
          <w:sz w:val="24"/>
        </w:rPr>
        <w:t>б )</w:t>
      </w:r>
      <w:proofErr w:type="gramEnd"/>
      <w:r w:rsidR="00237AE8">
        <w:rPr>
          <w:i/>
          <w:spacing w:val="-57"/>
          <w:sz w:val="24"/>
        </w:rPr>
        <w:t xml:space="preserve"> </w:t>
      </w:r>
      <w:r>
        <w:rPr>
          <w:i/>
          <w:sz w:val="24"/>
        </w:rPr>
        <w:t>коэффициент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Бухгольца</w:t>
      </w:r>
      <w:proofErr w:type="spellEnd"/>
      <w:r w:rsidR="00F60593">
        <w:rPr>
          <w:i/>
          <w:sz w:val="24"/>
        </w:rPr>
        <w:t>;</w:t>
      </w:r>
    </w:p>
    <w:p w:rsidR="001652BD" w:rsidRDefault="00237AE8">
      <w:pPr>
        <w:spacing w:before="41" w:line="276" w:lineRule="auto"/>
        <w:ind w:left="889" w:right="1921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большее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число побед;</w:t>
      </w:r>
    </w:p>
    <w:p w:rsidR="001652BD" w:rsidRDefault="00237AE8">
      <w:pPr>
        <w:spacing w:line="275" w:lineRule="exact"/>
        <w:ind w:left="889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встреча;</w:t>
      </w:r>
    </w:p>
    <w:p w:rsidR="001652BD" w:rsidRDefault="00237AE8">
      <w:pPr>
        <w:spacing w:before="43" w:line="276" w:lineRule="auto"/>
        <w:ind w:left="889" w:right="2162"/>
        <w:rPr>
          <w:i/>
          <w:sz w:val="24"/>
        </w:rPr>
      </w:pPr>
      <w:r>
        <w:rPr>
          <w:i/>
          <w:sz w:val="24"/>
        </w:rPr>
        <w:t>д)</w:t>
      </w:r>
      <w:r w:rsidR="00D12643">
        <w:rPr>
          <w:i/>
          <w:sz w:val="24"/>
        </w:rPr>
        <w:t xml:space="preserve"> </w:t>
      </w:r>
      <w:r>
        <w:rPr>
          <w:i/>
          <w:sz w:val="24"/>
        </w:rPr>
        <w:t>число партий, сыгранных черными фигурами (несыгранные партии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считаются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 «игранные» белыми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фигурами);</w:t>
      </w:r>
    </w:p>
    <w:p w:rsidR="001652BD" w:rsidRDefault="00237AE8">
      <w:pPr>
        <w:spacing w:line="275" w:lineRule="exact"/>
        <w:ind w:left="889"/>
        <w:rPr>
          <w:i/>
          <w:sz w:val="24"/>
        </w:rPr>
      </w:pPr>
      <w:r>
        <w:rPr>
          <w:i/>
          <w:sz w:val="24"/>
        </w:rPr>
        <w:t>е)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рейтинг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соперников.</w:t>
      </w:r>
    </w:p>
    <w:p w:rsidR="001652BD" w:rsidRDefault="00237AE8">
      <w:pPr>
        <w:pStyle w:val="a3"/>
        <w:spacing w:before="41"/>
        <w:ind w:left="870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турнире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круговой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системе</w:t>
      </w:r>
      <w:r>
        <w:t>:</w:t>
      </w:r>
    </w:p>
    <w:p w:rsidR="001652BD" w:rsidRDefault="00237AE8">
      <w:pPr>
        <w:spacing w:before="43" w:line="276" w:lineRule="auto"/>
        <w:ind w:left="889" w:right="720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личная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встреча;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б) </w:t>
      </w:r>
      <w:proofErr w:type="spellStart"/>
      <w:r>
        <w:rPr>
          <w:i/>
          <w:sz w:val="24"/>
        </w:rPr>
        <w:t>Зоннеборн</w:t>
      </w:r>
      <w:proofErr w:type="spellEnd"/>
      <w:r>
        <w:rPr>
          <w:i/>
          <w:sz w:val="24"/>
        </w:rPr>
        <w:t>-Бергер;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Койя</w:t>
      </w:r>
      <w:proofErr w:type="spellEnd"/>
      <w:r>
        <w:rPr>
          <w:i/>
          <w:sz w:val="24"/>
        </w:rPr>
        <w:t>;</w:t>
      </w:r>
    </w:p>
    <w:p w:rsidR="001652BD" w:rsidRDefault="00237AE8">
      <w:pPr>
        <w:pStyle w:val="a3"/>
        <w:spacing w:line="278" w:lineRule="auto"/>
        <w:ind w:left="192" w:right="46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дележе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очки и</w:t>
      </w:r>
      <w:r>
        <w:rPr>
          <w:spacing w:val="-1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призы делятся,</w:t>
      </w:r>
      <w:r>
        <w:rPr>
          <w:spacing w:val="-1"/>
        </w:rPr>
        <w:t xml:space="preserve"> </w:t>
      </w:r>
      <w:r>
        <w:t>медали</w:t>
      </w:r>
      <w:r>
        <w:rPr>
          <w:spacing w:val="1"/>
        </w:rPr>
        <w:t xml:space="preserve"> </w:t>
      </w:r>
      <w:r>
        <w:t>и кубки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жребию.</w:t>
      </w:r>
    </w:p>
    <w:p w:rsidR="001652BD" w:rsidRDefault="00237AE8">
      <w:pPr>
        <w:pStyle w:val="a3"/>
        <w:spacing w:line="276" w:lineRule="auto"/>
        <w:ind w:left="192" w:right="458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сыграно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туров,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признаются</w:t>
      </w:r>
      <w:r>
        <w:rPr>
          <w:spacing w:val="-1"/>
        </w:rPr>
        <w:t xml:space="preserve"> </w:t>
      </w:r>
      <w:r>
        <w:t>несостоявшимися.</w:t>
      </w:r>
    </w:p>
    <w:p w:rsidR="001652BD" w:rsidRDefault="00237AE8">
      <w:pPr>
        <w:pStyle w:val="a3"/>
        <w:spacing w:line="276" w:lineRule="auto"/>
        <w:ind w:left="192" w:right="45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непреодолимой силы, до фактического начала последнего или предпоследнего туров, итоги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подведены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сыгранных туров.</w:t>
      </w:r>
    </w:p>
    <w:p w:rsidR="001652BD" w:rsidRDefault="001652BD">
      <w:pPr>
        <w:pStyle w:val="a3"/>
        <w:spacing w:before="7"/>
        <w:rPr>
          <w:sz w:val="27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4027"/>
        </w:tabs>
        <w:spacing w:before="1"/>
        <w:ind w:left="4026" w:hanging="567"/>
        <w:jc w:val="left"/>
      </w:pP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3"/>
          <w:tab w:val="left" w:pos="914"/>
        </w:tabs>
        <w:spacing w:before="194" w:line="259" w:lineRule="auto"/>
        <w:ind w:right="452"/>
        <w:rPr>
          <w:sz w:val="24"/>
        </w:rPr>
      </w:pPr>
      <w:r>
        <w:rPr>
          <w:sz w:val="24"/>
        </w:rPr>
        <w:t>Предварительная</w:t>
      </w:r>
      <w:r>
        <w:rPr>
          <w:spacing w:val="4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45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5"/>
          <w:sz w:val="24"/>
        </w:rPr>
        <w:t xml:space="preserve"> </w:t>
      </w:r>
      <w:r>
        <w:rPr>
          <w:sz w:val="24"/>
        </w:rPr>
        <w:t>до</w:t>
      </w:r>
      <w:r>
        <w:rPr>
          <w:spacing w:val="43"/>
          <w:sz w:val="24"/>
        </w:rPr>
        <w:t xml:space="preserve"> </w:t>
      </w:r>
      <w:r w:rsidR="00890B88">
        <w:rPr>
          <w:sz w:val="24"/>
        </w:rPr>
        <w:t>18</w:t>
      </w:r>
      <w:r>
        <w:rPr>
          <w:spacing w:val="44"/>
          <w:sz w:val="24"/>
        </w:rPr>
        <w:t xml:space="preserve"> </w:t>
      </w:r>
      <w:r>
        <w:rPr>
          <w:sz w:val="24"/>
        </w:rPr>
        <w:t>часов</w:t>
      </w:r>
      <w:r>
        <w:rPr>
          <w:spacing w:val="45"/>
          <w:sz w:val="24"/>
        </w:rPr>
        <w:t xml:space="preserve"> </w:t>
      </w:r>
      <w:r>
        <w:rPr>
          <w:sz w:val="24"/>
        </w:rPr>
        <w:t>(МСК)</w:t>
      </w:r>
      <w:r>
        <w:rPr>
          <w:spacing w:val="50"/>
          <w:sz w:val="24"/>
        </w:rPr>
        <w:t xml:space="preserve"> </w:t>
      </w:r>
      <w:r>
        <w:rPr>
          <w:sz w:val="24"/>
        </w:rPr>
        <w:t>1</w:t>
      </w:r>
      <w:r w:rsidR="006049F7">
        <w:rPr>
          <w:sz w:val="24"/>
        </w:rPr>
        <w:t>0</w:t>
      </w:r>
      <w:r>
        <w:rPr>
          <w:spacing w:val="46"/>
          <w:sz w:val="24"/>
        </w:rPr>
        <w:t xml:space="preserve"> </w:t>
      </w:r>
      <w:r w:rsidR="001D4B06">
        <w:rPr>
          <w:sz w:val="24"/>
        </w:rPr>
        <w:t>июня</w:t>
      </w:r>
      <w:r>
        <w:rPr>
          <w:spacing w:val="44"/>
          <w:sz w:val="24"/>
        </w:rPr>
        <w:t xml:space="preserve"> </w:t>
      </w:r>
      <w:r>
        <w:rPr>
          <w:sz w:val="24"/>
        </w:rPr>
        <w:t>2023г.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59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57"/>
          <w:sz w:val="24"/>
        </w:rPr>
        <w:t xml:space="preserve"> </w:t>
      </w:r>
      <w:r>
        <w:rPr>
          <w:sz w:val="24"/>
        </w:rPr>
        <w:t>порядке</w:t>
      </w:r>
    </w:p>
    <w:p w:rsidR="001652BD" w:rsidRDefault="001652BD">
      <w:pPr>
        <w:spacing w:line="259" w:lineRule="auto"/>
        <w:rPr>
          <w:sz w:val="24"/>
        </w:rPr>
        <w:sectPr w:rsidR="001652BD">
          <w:pgSz w:w="11910" w:h="16840"/>
          <w:pgMar w:top="1040" w:right="680" w:bottom="280" w:left="940" w:header="720" w:footer="720" w:gutter="0"/>
          <w:cols w:space="720"/>
        </w:sectPr>
      </w:pPr>
    </w:p>
    <w:p w:rsidR="001652BD" w:rsidRDefault="00237AE8">
      <w:pPr>
        <w:pStyle w:val="a3"/>
        <w:spacing w:before="68" w:line="259" w:lineRule="auto"/>
        <w:ind w:left="913" w:right="455"/>
        <w:jc w:val="both"/>
      </w:pPr>
      <w:r>
        <w:lastRenderedPageBreak/>
        <w:t>указывают код ФШР (также, при наличии, указывается код ФИДЕ). В ином случае 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t>удаляется.</w:t>
      </w:r>
    </w:p>
    <w:p w:rsidR="001652BD" w:rsidRPr="00F54795" w:rsidRDefault="00F54795">
      <w:pPr>
        <w:pStyle w:val="a3"/>
        <w:spacing w:before="2"/>
        <w:ind w:left="901"/>
        <w:jc w:val="both"/>
      </w:pPr>
      <w:r>
        <w:t>Регистрация по электронной почте</w:t>
      </w:r>
      <w:r w:rsidR="00237AE8">
        <w:t>:</w:t>
      </w:r>
      <w:r w:rsidR="00237AE8">
        <w:rPr>
          <w:spacing w:val="-1"/>
        </w:rPr>
        <w:t xml:space="preserve"> </w:t>
      </w:r>
      <w:proofErr w:type="spellStart"/>
      <w:r w:rsidRPr="00F54795">
        <w:rPr>
          <w:color w:val="0000FF"/>
          <w:u w:val="single"/>
          <w:lang w:val="en-US"/>
        </w:rPr>
        <w:t>denisbar</w:t>
      </w:r>
      <w:proofErr w:type="spellEnd"/>
      <w:r w:rsidRPr="00F54795">
        <w:rPr>
          <w:color w:val="0000FF"/>
          <w:u w:val="single"/>
        </w:rPr>
        <w:t>13@</w:t>
      </w:r>
      <w:r w:rsidRPr="00F54795">
        <w:rPr>
          <w:color w:val="0000FF"/>
          <w:u w:val="single"/>
          <w:lang w:val="en-US"/>
        </w:rPr>
        <w:t>mail</w:t>
      </w:r>
      <w:r w:rsidRPr="00F54795">
        <w:rPr>
          <w:color w:val="0000FF"/>
          <w:u w:val="single"/>
        </w:rPr>
        <w:t>.</w:t>
      </w:r>
      <w:proofErr w:type="spellStart"/>
      <w:r w:rsidRPr="00F54795">
        <w:rPr>
          <w:color w:val="0000FF"/>
          <w:u w:val="single"/>
          <w:lang w:val="en-US"/>
        </w:rPr>
        <w:t>ru</w:t>
      </w:r>
      <w:proofErr w:type="spellEnd"/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119" w:line="259" w:lineRule="auto"/>
        <w:ind w:right="451"/>
        <w:jc w:val="both"/>
        <w:rPr>
          <w:sz w:val="24"/>
        </w:rPr>
      </w:pPr>
      <w:r>
        <w:rPr>
          <w:sz w:val="24"/>
        </w:rPr>
        <w:t>Участники, не зарегистрировавшиеся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 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минус).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121" w:line="259" w:lineRule="auto"/>
        <w:ind w:right="454"/>
        <w:jc w:val="both"/>
        <w:rPr>
          <w:sz w:val="24"/>
        </w:rPr>
      </w:pPr>
      <w:r>
        <w:rPr>
          <w:sz w:val="24"/>
        </w:rPr>
        <w:t>Спортсменам, не прошедшим предварительную регистрацию, участие в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гарантируется.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120"/>
        <w:ind w:hanging="72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спортсмена:</w:t>
      </w:r>
    </w:p>
    <w:p w:rsidR="001652BD" w:rsidRDefault="00237AE8">
      <w:pPr>
        <w:pStyle w:val="a4"/>
        <w:numPr>
          <w:ilvl w:val="2"/>
          <w:numId w:val="2"/>
        </w:numPr>
        <w:tabs>
          <w:tab w:val="left" w:pos="1129"/>
          <w:tab w:val="left" w:pos="1130"/>
        </w:tabs>
        <w:spacing w:before="41" w:line="256" w:lineRule="auto"/>
        <w:ind w:right="451"/>
        <w:rPr>
          <w:sz w:val="24"/>
        </w:rPr>
      </w:pPr>
      <w:r>
        <w:rPr>
          <w:sz w:val="24"/>
        </w:rPr>
        <w:t>паспорт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2"/>
          <w:sz w:val="24"/>
        </w:rPr>
        <w:t xml:space="preserve"> </w:t>
      </w: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1652BD" w:rsidRDefault="00237AE8">
      <w:pPr>
        <w:pStyle w:val="a4"/>
        <w:numPr>
          <w:ilvl w:val="2"/>
          <w:numId w:val="2"/>
        </w:numPr>
        <w:tabs>
          <w:tab w:val="left" w:pos="1129"/>
          <w:tab w:val="left" w:pos="1130"/>
        </w:tabs>
        <w:spacing w:before="2" w:line="259" w:lineRule="auto"/>
        <w:ind w:right="459"/>
        <w:rPr>
          <w:sz w:val="24"/>
        </w:rPr>
      </w:pPr>
      <w:r>
        <w:rPr>
          <w:sz w:val="24"/>
        </w:rPr>
        <w:t>анкету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2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№1</w:t>
      </w:r>
      <w:r>
        <w:rPr>
          <w:spacing w:val="24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</w:t>
      </w:r>
      <w:r>
        <w:rPr>
          <w:spacing w:val="24"/>
          <w:sz w:val="24"/>
        </w:rPr>
        <w:t xml:space="preserve"> </w:t>
      </w:r>
      <w:r>
        <w:rPr>
          <w:sz w:val="24"/>
        </w:rPr>
        <w:t>во</w:t>
      </w:r>
      <w:r>
        <w:rPr>
          <w:spacing w:val="2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допуску);</w:t>
      </w:r>
    </w:p>
    <w:p w:rsidR="001652BD" w:rsidRDefault="00237AE8">
      <w:pPr>
        <w:pStyle w:val="a4"/>
        <w:numPr>
          <w:ilvl w:val="2"/>
          <w:numId w:val="2"/>
        </w:numPr>
        <w:tabs>
          <w:tab w:val="left" w:pos="1129"/>
          <w:tab w:val="left" w:pos="1130"/>
        </w:tabs>
        <w:spacing w:line="293" w:lineRule="exact"/>
        <w:ind w:hanging="361"/>
        <w:rPr>
          <w:sz w:val="24"/>
        </w:rPr>
      </w:pPr>
      <w:r>
        <w:rPr>
          <w:sz w:val="24"/>
        </w:rPr>
        <w:t>зачётная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разряда;</w:t>
      </w:r>
    </w:p>
    <w:p w:rsidR="001652BD" w:rsidRDefault="00237AE8">
      <w:pPr>
        <w:pStyle w:val="a4"/>
        <w:numPr>
          <w:ilvl w:val="2"/>
          <w:numId w:val="2"/>
        </w:numPr>
        <w:tabs>
          <w:tab w:val="left" w:pos="1129"/>
          <w:tab w:val="left" w:pos="1130"/>
          <w:tab w:val="left" w:pos="2381"/>
          <w:tab w:val="left" w:pos="4436"/>
          <w:tab w:val="left" w:pos="5769"/>
          <w:tab w:val="left" w:pos="7358"/>
          <w:tab w:val="left" w:pos="9473"/>
        </w:tabs>
        <w:spacing w:before="20" w:line="256" w:lineRule="auto"/>
        <w:ind w:right="457"/>
        <w:rPr>
          <w:sz w:val="24"/>
        </w:rPr>
      </w:pP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отсутствие</w:t>
      </w:r>
      <w:r>
        <w:rPr>
          <w:sz w:val="24"/>
        </w:rPr>
        <w:tab/>
        <w:t>медицинских</w:t>
      </w:r>
      <w:r>
        <w:rPr>
          <w:sz w:val="24"/>
        </w:rPr>
        <w:tab/>
        <w:t>противопоказаний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1652BD" w:rsidRDefault="00237AE8">
      <w:pPr>
        <w:pStyle w:val="a4"/>
        <w:numPr>
          <w:ilvl w:val="2"/>
          <w:numId w:val="2"/>
        </w:numPr>
        <w:tabs>
          <w:tab w:val="left" w:pos="1129"/>
          <w:tab w:val="left" w:pos="1130"/>
        </w:tabs>
        <w:spacing w:before="2" w:line="259" w:lineRule="auto"/>
        <w:ind w:right="458"/>
        <w:rPr>
          <w:sz w:val="24"/>
        </w:rPr>
      </w:pPr>
      <w:r>
        <w:rPr>
          <w:sz w:val="24"/>
        </w:rPr>
        <w:t>полис</w:t>
      </w:r>
      <w:r>
        <w:rPr>
          <w:spacing w:val="20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полис</w:t>
      </w:r>
      <w:r>
        <w:rPr>
          <w:spacing w:val="20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(оригинал).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74" w:line="259" w:lineRule="auto"/>
        <w:ind w:right="455"/>
        <w:jc w:val="both"/>
        <w:rPr>
          <w:sz w:val="24"/>
        </w:rPr>
      </w:pPr>
      <w:r>
        <w:rPr>
          <w:sz w:val="24"/>
        </w:rPr>
        <w:t>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 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допуску.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119" w:line="259" w:lineRule="auto"/>
        <w:ind w:right="458"/>
        <w:jc w:val="both"/>
        <w:rPr>
          <w:sz w:val="24"/>
        </w:rPr>
      </w:pPr>
      <w:r>
        <w:rPr>
          <w:sz w:val="24"/>
        </w:rPr>
        <w:t>Спортсмен,</w:t>
      </w:r>
      <w:r>
        <w:rPr>
          <w:spacing w:val="1"/>
          <w:sz w:val="24"/>
        </w:rPr>
        <w:t xml:space="preserve"> </w:t>
      </w:r>
      <w:r>
        <w:rPr>
          <w:sz w:val="24"/>
        </w:rPr>
        <w:t>решивший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о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spacing w:before="119" w:line="259" w:lineRule="auto"/>
        <w:ind w:right="458"/>
        <w:jc w:val="both"/>
        <w:rPr>
          <w:sz w:val="24"/>
        </w:rPr>
      </w:pPr>
      <w:r>
        <w:rPr>
          <w:sz w:val="24"/>
        </w:rPr>
        <w:t>Окончательное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 по допуску.</w:t>
      </w:r>
    </w:p>
    <w:p w:rsidR="001652BD" w:rsidRDefault="00237AE8">
      <w:pPr>
        <w:pStyle w:val="a4"/>
        <w:numPr>
          <w:ilvl w:val="1"/>
          <w:numId w:val="2"/>
        </w:numPr>
        <w:tabs>
          <w:tab w:val="left" w:pos="914"/>
        </w:tabs>
        <w:ind w:right="455"/>
        <w:jc w:val="both"/>
        <w:rPr>
          <w:sz w:val="24"/>
        </w:rPr>
      </w:pPr>
      <w:r>
        <w:rPr>
          <w:sz w:val="24"/>
        </w:rPr>
        <w:t>С каждого участника турнира взимается заявочный взнос в зависимости от 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(учитывается</w:t>
      </w:r>
      <w:r w:rsidR="00F54795" w:rsidRPr="00F54795">
        <w:rPr>
          <w:spacing w:val="1"/>
          <w:sz w:val="24"/>
        </w:rPr>
        <w:t xml:space="preserve"> </w:t>
      </w:r>
      <w:r w:rsidR="00F54795">
        <w:rPr>
          <w:spacing w:val="1"/>
          <w:sz w:val="24"/>
        </w:rPr>
        <w:t xml:space="preserve">международный </w:t>
      </w: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«шахматы»,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рейтингу</w:t>
      </w:r>
      <w:r>
        <w:rPr>
          <w:spacing w:val="-9"/>
          <w:sz w:val="24"/>
        </w:rPr>
        <w:t xml:space="preserve"> </w:t>
      </w:r>
      <w:r>
        <w:rPr>
          <w:sz w:val="24"/>
        </w:rPr>
        <w:t>ФИДЕ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01.0</w:t>
      </w:r>
      <w:r w:rsidR="00F30CFF">
        <w:rPr>
          <w:sz w:val="24"/>
        </w:rPr>
        <w:t>6</w:t>
      </w:r>
      <w:r>
        <w:rPr>
          <w:sz w:val="24"/>
        </w:rPr>
        <w:t>.2023г.).</w:t>
      </w:r>
      <w:bookmarkStart w:id="0" w:name="_GoBack"/>
      <w:bookmarkEnd w:id="0"/>
    </w:p>
    <w:p w:rsidR="00F54795" w:rsidRDefault="00F54795">
      <w:pPr>
        <w:pStyle w:val="a3"/>
        <w:ind w:left="901" w:right="81"/>
        <w:rPr>
          <w:b/>
        </w:rPr>
      </w:pPr>
    </w:p>
    <w:p w:rsidR="001652BD" w:rsidRDefault="00237AE8">
      <w:pPr>
        <w:pStyle w:val="a3"/>
        <w:ind w:left="901" w:right="81"/>
      </w:pPr>
      <w:r>
        <w:rPr>
          <w:b/>
        </w:rPr>
        <w:t>2</w:t>
      </w:r>
      <w:r w:rsidR="00F54795">
        <w:rPr>
          <w:b/>
        </w:rPr>
        <w:t>2</w:t>
      </w:r>
      <w:r>
        <w:rPr>
          <w:b/>
        </w:rPr>
        <w:t>00</w:t>
      </w:r>
      <w:r>
        <w:rPr>
          <w:b/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выше</w:t>
      </w:r>
      <w:r w:rsidR="00F54795">
        <w:t xml:space="preserve"> </w:t>
      </w:r>
      <w:r>
        <w:t>– без</w:t>
      </w:r>
      <w:r>
        <w:rPr>
          <w:spacing w:val="-1"/>
        </w:rPr>
        <w:t xml:space="preserve"> </w:t>
      </w:r>
      <w:r>
        <w:t>взноса</w:t>
      </w:r>
      <w:r w:rsidR="003A337F">
        <w:t xml:space="preserve"> (с возможным приемом)</w:t>
      </w:r>
      <w:r>
        <w:t>;</w:t>
      </w:r>
    </w:p>
    <w:p w:rsidR="001652BD" w:rsidRDefault="00CD065C">
      <w:pPr>
        <w:ind w:left="901"/>
        <w:rPr>
          <w:sz w:val="24"/>
        </w:rPr>
      </w:pPr>
      <w:r>
        <w:rPr>
          <w:b/>
          <w:sz w:val="24"/>
        </w:rPr>
        <w:t>2000</w:t>
      </w:r>
      <w:r w:rsidR="00237AE8">
        <w:rPr>
          <w:b/>
          <w:sz w:val="24"/>
        </w:rPr>
        <w:t>–2</w:t>
      </w:r>
      <w:r>
        <w:rPr>
          <w:b/>
          <w:sz w:val="24"/>
        </w:rPr>
        <w:t>1</w:t>
      </w:r>
      <w:r w:rsidR="00237AE8">
        <w:rPr>
          <w:b/>
          <w:sz w:val="24"/>
        </w:rPr>
        <w:t>99</w:t>
      </w:r>
      <w:r w:rsidR="00237AE8">
        <w:rPr>
          <w:b/>
          <w:spacing w:val="-1"/>
          <w:sz w:val="24"/>
        </w:rPr>
        <w:t xml:space="preserve"> </w:t>
      </w:r>
      <w:r w:rsidR="00237AE8">
        <w:rPr>
          <w:sz w:val="24"/>
        </w:rPr>
        <w:t>– 500</w:t>
      </w:r>
      <w:r w:rsidR="00237AE8">
        <w:rPr>
          <w:spacing w:val="-1"/>
          <w:sz w:val="24"/>
        </w:rPr>
        <w:t xml:space="preserve"> </w:t>
      </w:r>
      <w:r w:rsidR="00237AE8">
        <w:rPr>
          <w:sz w:val="24"/>
        </w:rPr>
        <w:t>руб.;</w:t>
      </w:r>
      <w:r w:rsidR="00237AE8">
        <w:rPr>
          <w:spacing w:val="1"/>
          <w:sz w:val="24"/>
        </w:rPr>
        <w:t xml:space="preserve"> </w:t>
      </w:r>
      <w:r w:rsidR="00237AE8">
        <w:rPr>
          <w:b/>
          <w:sz w:val="24"/>
        </w:rPr>
        <w:t>1</w:t>
      </w:r>
      <w:r>
        <w:rPr>
          <w:b/>
          <w:sz w:val="24"/>
        </w:rPr>
        <w:t>850</w:t>
      </w:r>
      <w:r w:rsidR="00237AE8">
        <w:rPr>
          <w:b/>
          <w:sz w:val="24"/>
        </w:rPr>
        <w:t>–</w:t>
      </w:r>
      <w:r>
        <w:rPr>
          <w:b/>
          <w:sz w:val="24"/>
        </w:rPr>
        <w:t>19</w:t>
      </w:r>
      <w:r w:rsidR="00237AE8">
        <w:rPr>
          <w:b/>
          <w:sz w:val="24"/>
        </w:rPr>
        <w:t>99</w:t>
      </w:r>
      <w:r w:rsidR="00237AE8">
        <w:rPr>
          <w:b/>
          <w:spacing w:val="-1"/>
          <w:sz w:val="24"/>
        </w:rPr>
        <w:t xml:space="preserve"> </w:t>
      </w:r>
      <w:r w:rsidR="00237AE8">
        <w:rPr>
          <w:sz w:val="24"/>
        </w:rPr>
        <w:t>– 1000</w:t>
      </w:r>
      <w:r w:rsidR="00237AE8">
        <w:rPr>
          <w:spacing w:val="-1"/>
          <w:sz w:val="24"/>
        </w:rPr>
        <w:t xml:space="preserve"> </w:t>
      </w:r>
      <w:r w:rsidR="00237AE8">
        <w:rPr>
          <w:sz w:val="24"/>
        </w:rPr>
        <w:t>руб.;</w:t>
      </w:r>
      <w:r w:rsidR="00237AE8">
        <w:rPr>
          <w:spacing w:val="1"/>
          <w:sz w:val="24"/>
        </w:rPr>
        <w:t xml:space="preserve"> </w:t>
      </w:r>
      <w:r w:rsidR="00237AE8">
        <w:rPr>
          <w:b/>
          <w:sz w:val="24"/>
        </w:rPr>
        <w:t>1700–18</w:t>
      </w:r>
      <w:r>
        <w:rPr>
          <w:b/>
          <w:sz w:val="24"/>
        </w:rPr>
        <w:t>4</w:t>
      </w:r>
      <w:r w:rsidR="00237AE8">
        <w:rPr>
          <w:b/>
          <w:sz w:val="24"/>
        </w:rPr>
        <w:t>9</w:t>
      </w:r>
      <w:r w:rsidR="00237AE8">
        <w:rPr>
          <w:b/>
          <w:spacing w:val="-1"/>
          <w:sz w:val="24"/>
        </w:rPr>
        <w:t xml:space="preserve"> </w:t>
      </w:r>
      <w:r w:rsidR="00237AE8">
        <w:rPr>
          <w:sz w:val="24"/>
        </w:rPr>
        <w:t>– 1</w:t>
      </w:r>
      <w:r>
        <w:rPr>
          <w:sz w:val="24"/>
        </w:rPr>
        <w:t>5</w:t>
      </w:r>
      <w:r w:rsidR="00237AE8">
        <w:rPr>
          <w:sz w:val="24"/>
        </w:rPr>
        <w:t>00</w:t>
      </w:r>
      <w:r w:rsidR="00237AE8">
        <w:rPr>
          <w:spacing w:val="-1"/>
          <w:sz w:val="24"/>
        </w:rPr>
        <w:t xml:space="preserve"> </w:t>
      </w:r>
      <w:r w:rsidR="00237AE8">
        <w:rPr>
          <w:sz w:val="24"/>
        </w:rPr>
        <w:t>руб.;</w:t>
      </w:r>
    </w:p>
    <w:p w:rsidR="001652BD" w:rsidRDefault="00237AE8">
      <w:pPr>
        <w:ind w:left="901"/>
        <w:rPr>
          <w:sz w:val="24"/>
        </w:rPr>
      </w:pPr>
      <w:r>
        <w:rPr>
          <w:b/>
          <w:sz w:val="24"/>
        </w:rPr>
        <w:t>1500–1699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CD065C">
        <w:rPr>
          <w:sz w:val="24"/>
        </w:rPr>
        <w:t>20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руб.;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1499</w:t>
      </w:r>
      <w:r w:rsidR="00CD065C">
        <w:rPr>
          <w:b/>
          <w:sz w:val="24"/>
        </w:rPr>
        <w:t xml:space="preserve"> и менее (или без рейтинга)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CD065C">
        <w:rPr>
          <w:sz w:val="24"/>
        </w:rPr>
        <w:t>5</w:t>
      </w:r>
      <w:r>
        <w:rPr>
          <w:sz w:val="24"/>
        </w:rPr>
        <w:t>000 руб.</w:t>
      </w:r>
    </w:p>
    <w:p w:rsidR="00CD065C" w:rsidRDefault="00CD065C">
      <w:pPr>
        <w:ind w:left="901"/>
        <w:rPr>
          <w:sz w:val="24"/>
        </w:rPr>
      </w:pPr>
    </w:p>
    <w:p w:rsidR="001652BD" w:rsidRDefault="00237AE8">
      <w:pPr>
        <w:pStyle w:val="a3"/>
        <w:ind w:left="901" w:right="81" w:firstLine="707"/>
      </w:pPr>
      <w:r>
        <w:t>В</w:t>
      </w:r>
      <w:r>
        <w:rPr>
          <w:spacing w:val="46"/>
        </w:rPr>
        <w:t xml:space="preserve"> </w:t>
      </w:r>
      <w:r>
        <w:t>случае</w:t>
      </w:r>
      <w:r>
        <w:rPr>
          <w:spacing w:val="45"/>
        </w:rPr>
        <w:t xml:space="preserve"> </w:t>
      </w:r>
      <w:r>
        <w:t>отсутствия</w:t>
      </w:r>
      <w:r>
        <w:rPr>
          <w:spacing w:val="47"/>
        </w:rPr>
        <w:t xml:space="preserve"> </w:t>
      </w:r>
      <w:r>
        <w:t>предварительной</w:t>
      </w:r>
      <w:r>
        <w:rPr>
          <w:spacing w:val="47"/>
        </w:rPr>
        <w:t xml:space="preserve"> </w:t>
      </w:r>
      <w:r>
        <w:t>регистрации</w:t>
      </w:r>
      <w:r>
        <w:rPr>
          <w:spacing w:val="49"/>
        </w:rPr>
        <w:t xml:space="preserve"> </w:t>
      </w:r>
      <w:r>
        <w:t>участника</w:t>
      </w:r>
      <w:r>
        <w:rPr>
          <w:spacing w:val="46"/>
        </w:rPr>
        <w:t xml:space="preserve"> </w:t>
      </w:r>
      <w:r>
        <w:t>Соревнования,</w:t>
      </w:r>
      <w:r>
        <w:rPr>
          <w:spacing w:val="-57"/>
        </w:rPr>
        <w:t xml:space="preserve"> </w:t>
      </w:r>
      <w:r>
        <w:t>заявочный</w:t>
      </w:r>
      <w:r>
        <w:rPr>
          <w:spacing w:val="-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500 (Пятьсот)</w:t>
      </w:r>
      <w:r>
        <w:rPr>
          <w:spacing w:val="-1"/>
        </w:rPr>
        <w:t xml:space="preserve"> </w:t>
      </w:r>
      <w:r>
        <w:t>рублей.</w:t>
      </w:r>
    </w:p>
    <w:p w:rsidR="001652BD" w:rsidRDefault="00237AE8">
      <w:pPr>
        <w:pStyle w:val="a3"/>
        <w:ind w:left="901" w:right="8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организатора,</w:t>
      </w:r>
      <w:r>
        <w:rPr>
          <w:spacing w:val="-1"/>
        </w:rPr>
        <w:t xml:space="preserve"> </w:t>
      </w:r>
      <w:r>
        <w:t>заявочный взнос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возвращается.</w:t>
      </w:r>
    </w:p>
    <w:p w:rsidR="001652BD" w:rsidRDefault="001652BD">
      <w:pPr>
        <w:sectPr w:rsidR="001652BD">
          <w:pgSz w:w="11910" w:h="16840"/>
          <w:pgMar w:top="1040" w:right="680" w:bottom="280" w:left="940" w:header="720" w:footer="720" w:gutter="0"/>
          <w:cols w:space="720"/>
        </w:sect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4116"/>
        </w:tabs>
        <w:spacing w:before="90"/>
        <w:ind w:left="4115" w:hanging="426"/>
        <w:jc w:val="left"/>
      </w:pPr>
      <w:r>
        <w:lastRenderedPageBreak/>
        <w:t>ФИНАНСИРОВАНИЕ</w:t>
      </w:r>
    </w:p>
    <w:p w:rsidR="00155419" w:rsidRDefault="00237AE8" w:rsidP="00BC24B9">
      <w:pPr>
        <w:pStyle w:val="a3"/>
        <w:spacing w:before="197" w:line="276" w:lineRule="auto"/>
        <w:ind w:left="192" w:right="452" w:firstLine="708"/>
        <w:jc w:val="both"/>
      </w:pPr>
      <w:r>
        <w:t>Расходы по проведению Соревнования</w:t>
      </w:r>
      <w:r w:rsidR="00155419">
        <w:t xml:space="preserve">, </w:t>
      </w:r>
      <w:r w:rsidR="00155419" w:rsidRPr="00155419">
        <w:rPr>
          <w:szCs w:val="28"/>
        </w:rPr>
        <w:t>по награждению победителей и призёров соревнования призами, в том числе наградная атрибутика (медали, дипломы</w:t>
      </w:r>
      <w:r w:rsidR="00155419">
        <w:rPr>
          <w:szCs w:val="28"/>
        </w:rPr>
        <w:t xml:space="preserve"> и кубок</w:t>
      </w:r>
      <w:r w:rsidR="00155419" w:rsidRPr="00155419">
        <w:rPr>
          <w:szCs w:val="28"/>
        </w:rPr>
        <w:t xml:space="preserve">) – за счет средств, выделяемых на спорт Администрацией Краснобаковского </w:t>
      </w:r>
      <w:r w:rsidR="00155419">
        <w:rPr>
          <w:szCs w:val="28"/>
        </w:rPr>
        <w:t>муниципального округа</w:t>
      </w:r>
      <w:r w:rsidR="00155419" w:rsidRPr="00155419">
        <w:rPr>
          <w:szCs w:val="28"/>
        </w:rPr>
        <w:t xml:space="preserve"> Нижегородской области</w:t>
      </w:r>
      <w:r w:rsidR="00155419">
        <w:rPr>
          <w:szCs w:val="28"/>
        </w:rPr>
        <w:t>.</w:t>
      </w:r>
    </w:p>
    <w:p w:rsidR="001652BD" w:rsidRDefault="00237AE8" w:rsidP="00BC24B9">
      <w:pPr>
        <w:pStyle w:val="a3"/>
        <w:spacing w:before="197" w:line="276" w:lineRule="auto"/>
        <w:ind w:left="192" w:right="452" w:firstLine="708"/>
        <w:jc w:val="both"/>
      </w:pPr>
      <w:r>
        <w:t xml:space="preserve">Расходы по организации и проведению Соревнований несет </w:t>
      </w:r>
      <w:r w:rsidR="00DC2A58">
        <w:t>отдел культуры, спорта, туризма и молодежной политики Администрации Краснобаковского муниципального округа.</w:t>
      </w:r>
      <w:r>
        <w:t xml:space="preserve"> (в т.ч. за счет собранных заявочных взносов). Не менее </w:t>
      </w:r>
      <w:r w:rsidR="00DC2A58">
        <w:t>8</w:t>
      </w:r>
      <w:r>
        <w:t>0% от суммы собранных</w:t>
      </w:r>
      <w:r>
        <w:rPr>
          <w:spacing w:val="1"/>
        </w:rPr>
        <w:t xml:space="preserve"> </w:t>
      </w:r>
      <w:r>
        <w:t>заявочных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призового</w:t>
      </w:r>
      <w:r>
        <w:rPr>
          <w:spacing w:val="1"/>
        </w:rPr>
        <w:t xml:space="preserve"> </w:t>
      </w:r>
      <w:r>
        <w:t>фонда</w:t>
      </w:r>
      <w:r w:rsidR="00DC2A58">
        <w:t xml:space="preserve"> + спонсорские средства</w:t>
      </w:r>
      <w:r>
        <w:t>,</w:t>
      </w:r>
      <w:r>
        <w:rPr>
          <w:spacing w:val="1"/>
        </w:rPr>
        <w:t xml:space="preserve"> </w:t>
      </w:r>
      <w:r w:rsidR="00DC2A58">
        <w:t>2</w:t>
      </w:r>
      <w:r>
        <w:t>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57"/>
        </w:rPr>
        <w:t xml:space="preserve"> </w:t>
      </w:r>
      <w:r w:rsidR="00BC24B9">
        <w:rPr>
          <w:spacing w:val="-57"/>
        </w:rPr>
        <w:t xml:space="preserve">                            </w:t>
      </w:r>
      <w:r>
        <w:t>расходы.</w:t>
      </w:r>
      <w:r w:rsidR="00472BE0">
        <w:t xml:space="preserve"> Гарантированный приз за 1 место – 10000 рублей.</w:t>
      </w:r>
    </w:p>
    <w:p w:rsidR="001652BD" w:rsidRDefault="00237AE8">
      <w:pPr>
        <w:pStyle w:val="a3"/>
        <w:spacing w:line="278" w:lineRule="auto"/>
        <w:ind w:left="192" w:right="462" w:firstLine="708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проезду,</w:t>
      </w:r>
      <w:r>
        <w:rPr>
          <w:spacing w:val="1"/>
        </w:rPr>
        <w:t xml:space="preserve"> </w:t>
      </w:r>
      <w:r>
        <w:t>питанию,</w:t>
      </w:r>
      <w:r>
        <w:rPr>
          <w:spacing w:val="1"/>
        </w:rPr>
        <w:t xml:space="preserve"> </w:t>
      </w:r>
      <w:r>
        <w:t>размещению,</w:t>
      </w:r>
      <w:r>
        <w:rPr>
          <w:spacing w:val="1"/>
        </w:rPr>
        <w:t xml:space="preserve"> </w:t>
      </w:r>
      <w:r>
        <w:t>страхованию,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командирующие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участники.</w:t>
      </w:r>
    </w:p>
    <w:p w:rsidR="001652BD" w:rsidRDefault="001652BD">
      <w:pPr>
        <w:pStyle w:val="a3"/>
        <w:spacing w:before="10"/>
        <w:rPr>
          <w:sz w:val="23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2625"/>
        </w:tabs>
        <w:spacing w:before="1"/>
        <w:ind w:left="2624" w:hanging="426"/>
        <w:jc w:val="left"/>
      </w:pPr>
      <w:r>
        <w:t>НАГРАЖДЕНИЕ</w:t>
      </w:r>
      <w:r>
        <w:rPr>
          <w:spacing w:val="-5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ПРИЗЕРОВ</w:t>
      </w:r>
    </w:p>
    <w:p w:rsidR="001652BD" w:rsidRDefault="00237AE8">
      <w:pPr>
        <w:pStyle w:val="a3"/>
        <w:spacing w:before="194"/>
        <w:ind w:left="901"/>
        <w:jc w:val="both"/>
      </w:pPr>
      <w:r>
        <w:t>Победители</w:t>
      </w:r>
      <w:r>
        <w:rPr>
          <w:spacing w:val="-4"/>
        </w:rPr>
        <w:t xml:space="preserve"> </w:t>
      </w:r>
      <w:r>
        <w:t>соревнования</w:t>
      </w:r>
      <w:r>
        <w:rPr>
          <w:spacing w:val="-2"/>
        </w:rPr>
        <w:t xml:space="preserve"> </w:t>
      </w:r>
      <w:r>
        <w:t>награждаются</w:t>
      </w:r>
      <w:r>
        <w:rPr>
          <w:spacing w:val="-4"/>
        </w:rPr>
        <w:t xml:space="preserve"> </w:t>
      </w:r>
      <w:r>
        <w:t>кубками,</w:t>
      </w:r>
      <w:r>
        <w:rPr>
          <w:spacing w:val="-4"/>
        </w:rPr>
        <w:t xml:space="preserve"> </w:t>
      </w:r>
      <w:r>
        <w:t>медалями,</w:t>
      </w:r>
      <w:r>
        <w:rPr>
          <w:spacing w:val="-6"/>
        </w:rPr>
        <w:t xml:space="preserve"> </w:t>
      </w:r>
      <w:r>
        <w:t>дипломами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призами.</w:t>
      </w:r>
    </w:p>
    <w:p w:rsidR="001652BD" w:rsidRDefault="00237AE8">
      <w:pPr>
        <w:pStyle w:val="a3"/>
        <w:spacing w:before="43" w:line="276" w:lineRule="auto"/>
        <w:ind w:left="192" w:right="461" w:firstLine="708"/>
        <w:jc w:val="both"/>
      </w:pPr>
      <w:r>
        <w:t>Участники, занявшие вторые и третьи места, награждаются медалями, грамотами и</w:t>
      </w:r>
      <w:r>
        <w:rPr>
          <w:spacing w:val="1"/>
        </w:rPr>
        <w:t xml:space="preserve"> </w:t>
      </w:r>
      <w:r>
        <w:t>призами.</w:t>
      </w:r>
    </w:p>
    <w:p w:rsidR="001652BD" w:rsidRDefault="00237AE8">
      <w:pPr>
        <w:pStyle w:val="a3"/>
        <w:spacing w:line="275" w:lineRule="exact"/>
        <w:ind w:left="901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призы</w:t>
      </w:r>
      <w:r>
        <w:rPr>
          <w:spacing w:val="-8"/>
        </w:rPr>
        <w:t xml:space="preserve"> </w:t>
      </w:r>
      <w:r>
        <w:t>могут устанавливаться</w:t>
      </w:r>
      <w:r>
        <w:rPr>
          <w:spacing w:val="-5"/>
        </w:rPr>
        <w:t xml:space="preserve"> </w:t>
      </w:r>
      <w:r>
        <w:t>спонсорами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организациями.</w:t>
      </w:r>
    </w:p>
    <w:p w:rsidR="001652BD" w:rsidRDefault="00237AE8">
      <w:pPr>
        <w:pStyle w:val="a3"/>
        <w:spacing w:before="42" w:line="276" w:lineRule="auto"/>
        <w:ind w:left="192" w:right="453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(оригиналы),</w:t>
      </w:r>
      <w:r>
        <w:rPr>
          <w:spacing w:val="1"/>
        </w:rPr>
        <w:t xml:space="preserve"> </w:t>
      </w:r>
      <w:r>
        <w:t>СНИЛС.</w:t>
      </w:r>
      <w:r>
        <w:rPr>
          <w:spacing w:val="1"/>
        </w:rPr>
        <w:t xml:space="preserve"> </w:t>
      </w:r>
      <w:r>
        <w:t>Награждение</w:t>
      </w:r>
      <w:r>
        <w:rPr>
          <w:spacing w:val="-57"/>
        </w:rPr>
        <w:t xml:space="preserve"> </w:t>
      </w:r>
      <w:r>
        <w:t>победителей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призеров</w:t>
      </w:r>
      <w:r>
        <w:rPr>
          <w:spacing w:val="2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закрытии</w:t>
      </w:r>
      <w:r>
        <w:rPr>
          <w:spacing w:val="-3"/>
        </w:rPr>
        <w:t xml:space="preserve"> </w:t>
      </w:r>
      <w:r>
        <w:t>Соревнований.</w:t>
      </w:r>
    </w:p>
    <w:p w:rsidR="001652BD" w:rsidRDefault="00237AE8">
      <w:pPr>
        <w:pStyle w:val="a3"/>
        <w:spacing w:line="276" w:lineRule="auto"/>
        <w:ind w:left="192" w:right="448" w:firstLine="708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отсутствующие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церемонии закрытия соревнования, лишаются права получения призов в денежной форме,</w:t>
      </w:r>
      <w:r>
        <w:rPr>
          <w:spacing w:val="1"/>
        </w:rPr>
        <w:t xml:space="preserve"> </w:t>
      </w:r>
      <w:r>
        <w:t>данные призы в дальнейшем не высылаются, денежные средства идут на покрытие расходов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Соревнований.</w:t>
      </w:r>
    </w:p>
    <w:p w:rsidR="001652BD" w:rsidRDefault="00237AE8">
      <w:pPr>
        <w:pStyle w:val="a3"/>
        <w:spacing w:line="276" w:lineRule="auto"/>
        <w:ind w:left="192" w:right="453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приза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6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паспорта),</w:t>
      </w:r>
      <w:r>
        <w:rPr>
          <w:spacing w:val="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приз,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должны быть вписаны в паспорт родителя или в свидетельстве о рождении данные одного из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аналогичны</w:t>
      </w:r>
      <w:r>
        <w:rPr>
          <w:spacing w:val="60"/>
        </w:rPr>
        <w:t xml:space="preserve"> </w:t>
      </w:r>
      <w:r>
        <w:t>предъявленному паспорту законного представителя,</w:t>
      </w:r>
      <w:r>
        <w:rPr>
          <w:spacing w:val="1"/>
        </w:rPr>
        <w:t xml:space="preserve"> </w:t>
      </w:r>
      <w:r>
        <w:t>или справка</w:t>
      </w:r>
      <w:r>
        <w:rPr>
          <w:spacing w:val="-1"/>
        </w:rPr>
        <w:t xml:space="preserve"> </w:t>
      </w:r>
      <w:r>
        <w:t>из органов опеки,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суда).</w:t>
      </w:r>
    </w:p>
    <w:p w:rsidR="001652BD" w:rsidRDefault="001652BD">
      <w:pPr>
        <w:pStyle w:val="a3"/>
        <w:spacing w:before="11"/>
        <w:rPr>
          <w:sz w:val="27"/>
        </w:rPr>
      </w:pPr>
    </w:p>
    <w:p w:rsidR="001652BD" w:rsidRDefault="00237AE8">
      <w:pPr>
        <w:pStyle w:val="1"/>
        <w:numPr>
          <w:ilvl w:val="0"/>
          <w:numId w:val="5"/>
        </w:numPr>
        <w:tabs>
          <w:tab w:val="left" w:pos="1086"/>
        </w:tabs>
        <w:ind w:left="1086"/>
        <w:jc w:val="left"/>
      </w:pPr>
      <w:r>
        <w:t>ПРЕДОТВРАЩЕНИЕ</w:t>
      </w:r>
      <w:r>
        <w:rPr>
          <w:spacing w:val="-4"/>
        </w:rPr>
        <w:t xml:space="preserve"> </w:t>
      </w:r>
      <w:r>
        <w:t>ПРОТИВОПРАВНОГО</w:t>
      </w:r>
      <w:r>
        <w:rPr>
          <w:spacing w:val="-4"/>
        </w:rPr>
        <w:t xml:space="preserve"> </w:t>
      </w:r>
      <w:r>
        <w:t>ВЛИЯНИЯ НА</w:t>
      </w:r>
      <w:r>
        <w:rPr>
          <w:spacing w:val="-4"/>
        </w:rPr>
        <w:t xml:space="preserve"> </w:t>
      </w:r>
      <w:r>
        <w:t>РЕЗУЛЬТАТЫ</w:t>
      </w:r>
    </w:p>
    <w:p w:rsidR="001652BD" w:rsidRDefault="00237AE8">
      <w:pPr>
        <w:spacing w:before="2"/>
        <w:ind w:left="4326"/>
        <w:rPr>
          <w:b/>
          <w:sz w:val="24"/>
        </w:rPr>
      </w:pPr>
      <w:r>
        <w:rPr>
          <w:b/>
          <w:sz w:val="24"/>
        </w:rPr>
        <w:t>СОРЕВНОВАНИЯ</w:t>
      </w:r>
    </w:p>
    <w:p w:rsidR="001652BD" w:rsidRDefault="00237AE8">
      <w:pPr>
        <w:pStyle w:val="a3"/>
        <w:spacing w:before="195" w:line="276" w:lineRule="auto"/>
        <w:ind w:left="192" w:right="453" w:firstLine="708"/>
        <w:jc w:val="both"/>
      </w:pPr>
      <w:r>
        <w:t>Противоправное влияние на результаты Соревнования не допускается. Запрещается</w:t>
      </w:r>
      <w:r>
        <w:rPr>
          <w:spacing w:val="1"/>
        </w:rPr>
        <w:t xml:space="preserve"> </w:t>
      </w:r>
      <w:r>
        <w:t>участие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азартных</w:t>
      </w:r>
      <w:r>
        <w:rPr>
          <w:spacing w:val="27"/>
        </w:rPr>
        <w:t xml:space="preserve"> </w:t>
      </w:r>
      <w:r>
        <w:t>играх,</w:t>
      </w:r>
      <w:r>
        <w:rPr>
          <w:spacing w:val="29"/>
        </w:rPr>
        <w:t xml:space="preserve"> </w:t>
      </w:r>
      <w:r>
        <w:t>букмекерских</w:t>
      </w:r>
      <w:r>
        <w:rPr>
          <w:spacing w:val="27"/>
        </w:rPr>
        <w:t xml:space="preserve"> </w:t>
      </w:r>
      <w:r>
        <w:t>конторах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тотализаторах</w:t>
      </w:r>
      <w:r>
        <w:rPr>
          <w:spacing w:val="27"/>
        </w:rPr>
        <w:t xml:space="preserve"> </w:t>
      </w:r>
      <w:r>
        <w:t>путем</w:t>
      </w:r>
      <w:r>
        <w:rPr>
          <w:spacing w:val="25"/>
        </w:rPr>
        <w:t xml:space="preserve"> </w:t>
      </w:r>
      <w:r>
        <w:t>заключения</w:t>
      </w:r>
      <w:r>
        <w:rPr>
          <w:spacing w:val="25"/>
        </w:rPr>
        <w:t xml:space="preserve"> </w:t>
      </w:r>
      <w:r>
        <w:t>пари</w:t>
      </w:r>
      <w:r>
        <w:rPr>
          <w:spacing w:val="-5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Соревнования,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требованиями,</w:t>
      </w:r>
      <w:r>
        <w:rPr>
          <w:spacing w:val="7"/>
        </w:rPr>
        <w:t xml:space="preserve"> </w:t>
      </w:r>
      <w:r>
        <w:t>установленными</w:t>
      </w:r>
      <w:r>
        <w:rPr>
          <w:spacing w:val="4"/>
        </w:rPr>
        <w:t xml:space="preserve"> </w:t>
      </w:r>
      <w:r>
        <w:t>пунктом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статьи</w:t>
      </w:r>
    </w:p>
    <w:p w:rsidR="001652BD" w:rsidRDefault="00237AE8">
      <w:pPr>
        <w:pStyle w:val="a3"/>
        <w:spacing w:before="1" w:line="276" w:lineRule="auto"/>
        <w:ind w:left="192" w:right="455"/>
        <w:jc w:val="both"/>
      </w:pPr>
      <w:r>
        <w:t>26.2 Федерального закона от 4 декабря 2007 года № 329-ФЗ</w:t>
      </w:r>
      <w:r>
        <w:rPr>
          <w:spacing w:val="60"/>
        </w:rPr>
        <w:t xml:space="preserve"> </w:t>
      </w:r>
      <w:r>
        <w:t>«О физической культуре и</w:t>
      </w:r>
      <w:r>
        <w:rPr>
          <w:spacing w:val="1"/>
        </w:rPr>
        <w:t xml:space="preserve"> </w:t>
      </w:r>
      <w:r>
        <w:t>спорте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1652BD" w:rsidRDefault="00237AE8">
      <w:pPr>
        <w:pStyle w:val="a3"/>
        <w:spacing w:line="276" w:lineRule="auto"/>
        <w:ind w:left="192" w:right="452" w:firstLine="708"/>
        <w:jc w:val="both"/>
      </w:pPr>
      <w:r>
        <w:t>Обеспечение</w:t>
      </w:r>
      <w:r>
        <w:rPr>
          <w:spacing w:val="1"/>
        </w:rPr>
        <w:t xml:space="preserve"> </w:t>
      </w:r>
      <w:proofErr w:type="spellStart"/>
      <w:r>
        <w:t>читинг</w:t>
      </w:r>
      <w:proofErr w:type="spellEnd"/>
      <w:r>
        <w:t>-контроля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spellStart"/>
      <w:r>
        <w:t>Античитерских</w:t>
      </w:r>
      <w:proofErr w:type="spellEnd"/>
      <w:r>
        <w:rPr>
          <w:spacing w:val="3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утвержденных ФИДЕ,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стандартном уровне</w:t>
      </w:r>
      <w:r>
        <w:rPr>
          <w:spacing w:val="-2"/>
        </w:rPr>
        <w:t xml:space="preserve"> </w:t>
      </w:r>
      <w:r>
        <w:t>защиты.</w:t>
      </w:r>
    </w:p>
    <w:p w:rsidR="001652BD" w:rsidRDefault="001652BD">
      <w:pPr>
        <w:spacing w:line="276" w:lineRule="auto"/>
        <w:jc w:val="both"/>
        <w:sectPr w:rsidR="001652BD">
          <w:pgSz w:w="11910" w:h="16840"/>
          <w:pgMar w:top="1580" w:right="680" w:bottom="280" w:left="940" w:header="720" w:footer="720" w:gutter="0"/>
          <w:cols w:space="720"/>
        </w:sectPr>
      </w:pPr>
    </w:p>
    <w:p w:rsidR="001652BD" w:rsidRDefault="00237AE8">
      <w:pPr>
        <w:pStyle w:val="a4"/>
        <w:numPr>
          <w:ilvl w:val="0"/>
          <w:numId w:val="5"/>
        </w:numPr>
        <w:tabs>
          <w:tab w:val="left" w:pos="3768"/>
        </w:tabs>
        <w:spacing w:before="73"/>
        <w:ind w:left="3767" w:hanging="567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РАЗМЕЩЕНИЯ</w:t>
      </w:r>
    </w:p>
    <w:p w:rsidR="001652BD" w:rsidRDefault="00237AE8">
      <w:pPr>
        <w:pStyle w:val="a4"/>
        <w:numPr>
          <w:ilvl w:val="1"/>
          <w:numId w:val="1"/>
        </w:numPr>
        <w:tabs>
          <w:tab w:val="left" w:pos="1610"/>
        </w:tabs>
        <w:spacing w:before="196"/>
        <w:ind w:right="457" w:firstLine="708"/>
        <w:jc w:val="both"/>
        <w:rPr>
          <w:sz w:val="26"/>
        </w:rPr>
      </w:pP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гостиницах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 w:rsidR="00BC24B9">
        <w:rPr>
          <w:sz w:val="26"/>
        </w:rPr>
        <w:t>общежитиях р.п. Красные Баки</w:t>
      </w:r>
      <w:r>
        <w:rPr>
          <w:sz w:val="26"/>
        </w:rPr>
        <w:t>.</w:t>
      </w:r>
    </w:p>
    <w:p w:rsidR="001652BD" w:rsidRDefault="00237AE8">
      <w:pPr>
        <w:pStyle w:val="a4"/>
        <w:numPr>
          <w:ilvl w:val="1"/>
          <w:numId w:val="1"/>
        </w:numPr>
        <w:tabs>
          <w:tab w:val="left" w:pos="1610"/>
        </w:tabs>
        <w:ind w:right="454" w:firstLine="708"/>
        <w:jc w:val="both"/>
        <w:rPr>
          <w:sz w:val="26"/>
        </w:rPr>
      </w:pPr>
      <w:r>
        <w:rPr>
          <w:sz w:val="26"/>
        </w:rPr>
        <w:t xml:space="preserve">Более подробная информация о гостиницах, отелях и </w:t>
      </w:r>
      <w:r w:rsidR="00BC24B9">
        <w:rPr>
          <w:sz w:val="26"/>
        </w:rPr>
        <w:t>общежитии</w:t>
      </w:r>
      <w:r>
        <w:rPr>
          <w:sz w:val="26"/>
        </w:rPr>
        <w:t>,</w:t>
      </w:r>
      <w:r w:rsidR="00BC24B9">
        <w:rPr>
          <w:sz w:val="26"/>
        </w:rPr>
        <w:t xml:space="preserve"> а также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варианты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"/>
          <w:sz w:val="26"/>
        </w:rPr>
        <w:t xml:space="preserve"> </w:t>
      </w:r>
      <w:r w:rsidR="00BC24B9">
        <w:rPr>
          <w:spacing w:val="1"/>
          <w:sz w:val="26"/>
        </w:rPr>
        <w:t xml:space="preserve">можно получить: +79047896744, </w:t>
      </w:r>
      <w:hyperlink r:id="rId8" w:history="1">
        <w:r w:rsidR="00BC24B9" w:rsidRPr="000577B2">
          <w:rPr>
            <w:rStyle w:val="a5"/>
            <w:spacing w:val="1"/>
            <w:sz w:val="26"/>
            <w:lang w:val="en-US"/>
          </w:rPr>
          <w:t>denisbar</w:t>
        </w:r>
        <w:r w:rsidR="00BC24B9" w:rsidRPr="000577B2">
          <w:rPr>
            <w:rStyle w:val="a5"/>
            <w:spacing w:val="1"/>
            <w:sz w:val="26"/>
          </w:rPr>
          <w:t>13@</w:t>
        </w:r>
        <w:r w:rsidR="00BC24B9" w:rsidRPr="000577B2">
          <w:rPr>
            <w:rStyle w:val="a5"/>
            <w:spacing w:val="1"/>
            <w:sz w:val="26"/>
            <w:lang w:val="en-US"/>
          </w:rPr>
          <w:t>mail</w:t>
        </w:r>
        <w:r w:rsidR="00BC24B9" w:rsidRPr="000577B2">
          <w:rPr>
            <w:rStyle w:val="a5"/>
            <w:spacing w:val="1"/>
            <w:sz w:val="26"/>
          </w:rPr>
          <w:t>.</w:t>
        </w:r>
        <w:proofErr w:type="spellStart"/>
        <w:r w:rsidR="00BC24B9" w:rsidRPr="000577B2">
          <w:rPr>
            <w:rStyle w:val="a5"/>
            <w:spacing w:val="1"/>
            <w:sz w:val="26"/>
            <w:lang w:val="en-US"/>
          </w:rPr>
          <w:t>ru</w:t>
        </w:r>
        <w:proofErr w:type="spellEnd"/>
      </w:hyperlink>
      <w:r w:rsidR="00BC24B9" w:rsidRPr="00BC24B9">
        <w:rPr>
          <w:spacing w:val="1"/>
          <w:sz w:val="26"/>
        </w:rPr>
        <w:t xml:space="preserve"> </w:t>
      </w:r>
      <w:r w:rsidR="00BC24B9">
        <w:rPr>
          <w:spacing w:val="1"/>
          <w:sz w:val="26"/>
        </w:rPr>
        <w:t>–</w:t>
      </w:r>
      <w:r w:rsidR="00BC24B9" w:rsidRPr="00BC24B9">
        <w:rPr>
          <w:spacing w:val="1"/>
          <w:sz w:val="26"/>
        </w:rPr>
        <w:t xml:space="preserve"> </w:t>
      </w:r>
      <w:r w:rsidR="00BC24B9">
        <w:rPr>
          <w:spacing w:val="1"/>
          <w:sz w:val="26"/>
        </w:rPr>
        <w:t>Баранов Денис Николаевич</w:t>
      </w:r>
      <w:r>
        <w:rPr>
          <w:sz w:val="26"/>
        </w:rPr>
        <w:t>.</w:t>
      </w:r>
    </w:p>
    <w:p w:rsidR="00BC24B9" w:rsidRPr="00BC24B9" w:rsidRDefault="00237AE8" w:rsidP="00BC24B9">
      <w:pPr>
        <w:pStyle w:val="a4"/>
        <w:numPr>
          <w:ilvl w:val="1"/>
          <w:numId w:val="1"/>
        </w:numPr>
        <w:tabs>
          <w:tab w:val="left" w:pos="1610"/>
        </w:tabs>
        <w:spacing w:line="259" w:lineRule="auto"/>
        <w:ind w:right="459" w:firstLine="708"/>
        <w:jc w:val="both"/>
        <w:rPr>
          <w:sz w:val="26"/>
        </w:rPr>
      </w:pPr>
      <w:r w:rsidRPr="00BC24B9">
        <w:rPr>
          <w:sz w:val="26"/>
        </w:rPr>
        <w:t>Предварительные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заявки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от иногородних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участников,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нуждающихся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в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обеспечении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проживания,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подаются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в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ФШНО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до</w:t>
      </w:r>
      <w:r w:rsidRPr="00BC24B9">
        <w:rPr>
          <w:spacing w:val="1"/>
          <w:sz w:val="26"/>
        </w:rPr>
        <w:t xml:space="preserve"> </w:t>
      </w:r>
      <w:r w:rsidR="00472BE0">
        <w:rPr>
          <w:sz w:val="26"/>
        </w:rPr>
        <w:t>10</w:t>
      </w:r>
      <w:r w:rsidRPr="00BC24B9">
        <w:rPr>
          <w:spacing w:val="1"/>
          <w:sz w:val="26"/>
        </w:rPr>
        <w:t xml:space="preserve"> </w:t>
      </w:r>
      <w:r w:rsidR="00472BE0">
        <w:rPr>
          <w:spacing w:val="1"/>
          <w:sz w:val="26"/>
        </w:rPr>
        <w:t>июня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2023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года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по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адресу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электронной</w:t>
      </w:r>
      <w:r w:rsidRPr="00BC24B9">
        <w:rPr>
          <w:spacing w:val="-1"/>
          <w:sz w:val="26"/>
        </w:rPr>
        <w:t xml:space="preserve"> </w:t>
      </w:r>
      <w:r w:rsidRPr="00BC24B9">
        <w:rPr>
          <w:sz w:val="26"/>
        </w:rPr>
        <w:t>почты:</w:t>
      </w:r>
      <w:r w:rsidRPr="00BC24B9">
        <w:rPr>
          <w:color w:val="0000FF"/>
          <w:spacing w:val="-1"/>
          <w:sz w:val="26"/>
        </w:rPr>
        <w:t xml:space="preserve"> </w:t>
      </w:r>
      <w:proofErr w:type="spellStart"/>
      <w:r w:rsidR="00BC24B9">
        <w:rPr>
          <w:color w:val="0000FF"/>
          <w:spacing w:val="-1"/>
          <w:sz w:val="26"/>
          <w:lang w:val="en-US"/>
        </w:rPr>
        <w:t>denisbar</w:t>
      </w:r>
      <w:proofErr w:type="spellEnd"/>
      <w:r w:rsidR="00BC24B9" w:rsidRPr="00BC24B9">
        <w:rPr>
          <w:color w:val="0000FF"/>
          <w:spacing w:val="-1"/>
          <w:sz w:val="26"/>
        </w:rPr>
        <w:t>13@</w:t>
      </w:r>
      <w:r w:rsidR="00BC24B9">
        <w:rPr>
          <w:color w:val="0000FF"/>
          <w:spacing w:val="-1"/>
          <w:sz w:val="26"/>
          <w:lang w:val="en-US"/>
        </w:rPr>
        <w:t>mail</w:t>
      </w:r>
      <w:r w:rsidR="00BC24B9" w:rsidRPr="00BC24B9">
        <w:rPr>
          <w:color w:val="0000FF"/>
          <w:spacing w:val="-1"/>
          <w:sz w:val="26"/>
        </w:rPr>
        <w:t>.</w:t>
      </w:r>
      <w:proofErr w:type="spellStart"/>
      <w:r w:rsidR="00BC24B9">
        <w:rPr>
          <w:color w:val="0000FF"/>
          <w:spacing w:val="-1"/>
          <w:sz w:val="26"/>
          <w:lang w:val="en-US"/>
        </w:rPr>
        <w:t>ru</w:t>
      </w:r>
      <w:proofErr w:type="spellEnd"/>
      <w:r w:rsidR="00BC24B9" w:rsidRPr="00BC24B9">
        <w:rPr>
          <w:color w:val="0000FF"/>
          <w:spacing w:val="-1"/>
          <w:sz w:val="26"/>
        </w:rPr>
        <w:t>.</w:t>
      </w:r>
    </w:p>
    <w:p w:rsidR="001652BD" w:rsidRPr="00BC24B9" w:rsidRDefault="00237AE8" w:rsidP="00BC24B9">
      <w:pPr>
        <w:pStyle w:val="a4"/>
        <w:numPr>
          <w:ilvl w:val="1"/>
          <w:numId w:val="1"/>
        </w:numPr>
        <w:tabs>
          <w:tab w:val="left" w:pos="1610"/>
        </w:tabs>
        <w:spacing w:line="259" w:lineRule="auto"/>
        <w:ind w:right="459" w:firstLine="708"/>
        <w:jc w:val="both"/>
        <w:rPr>
          <w:sz w:val="26"/>
        </w:rPr>
      </w:pPr>
      <w:r w:rsidRPr="00BC24B9">
        <w:rPr>
          <w:sz w:val="26"/>
        </w:rPr>
        <w:t>Участникам, подавшим заявки позже указанного срока, размещение не</w:t>
      </w:r>
      <w:r w:rsidRPr="00BC24B9">
        <w:rPr>
          <w:spacing w:val="1"/>
          <w:sz w:val="26"/>
        </w:rPr>
        <w:t xml:space="preserve"> </w:t>
      </w:r>
      <w:r w:rsidRPr="00BC24B9">
        <w:rPr>
          <w:sz w:val="26"/>
        </w:rPr>
        <w:t>гарантируется.</w:t>
      </w:r>
    </w:p>
    <w:p w:rsidR="001652BD" w:rsidRDefault="001652BD">
      <w:pPr>
        <w:pStyle w:val="a3"/>
        <w:rPr>
          <w:sz w:val="28"/>
        </w:rPr>
      </w:pPr>
    </w:p>
    <w:p w:rsidR="001652BD" w:rsidRDefault="001652BD">
      <w:pPr>
        <w:pStyle w:val="a3"/>
        <w:spacing w:before="8"/>
        <w:rPr>
          <w:sz w:val="30"/>
        </w:rPr>
      </w:pPr>
    </w:p>
    <w:p w:rsidR="001652BD" w:rsidRPr="00155419" w:rsidRDefault="00237AE8">
      <w:pPr>
        <w:pStyle w:val="1"/>
        <w:ind w:right="1825"/>
        <w:jc w:val="center"/>
        <w:rPr>
          <w:szCs w:val="26"/>
        </w:rPr>
      </w:pPr>
      <w:r w:rsidRPr="00155419">
        <w:rPr>
          <w:szCs w:val="26"/>
        </w:rPr>
        <w:t>Положение</w:t>
      </w:r>
      <w:r w:rsidRPr="00155419">
        <w:rPr>
          <w:spacing w:val="-3"/>
          <w:szCs w:val="26"/>
        </w:rPr>
        <w:t xml:space="preserve"> </w:t>
      </w:r>
      <w:r w:rsidRPr="00155419">
        <w:rPr>
          <w:szCs w:val="26"/>
        </w:rPr>
        <w:t>является</w:t>
      </w:r>
      <w:r w:rsidRPr="00155419">
        <w:rPr>
          <w:spacing w:val="-1"/>
          <w:szCs w:val="26"/>
        </w:rPr>
        <w:t xml:space="preserve"> </w:t>
      </w:r>
      <w:r w:rsidRPr="00155419">
        <w:rPr>
          <w:szCs w:val="26"/>
        </w:rPr>
        <w:t>официальным</w:t>
      </w:r>
      <w:r w:rsidRPr="00155419">
        <w:rPr>
          <w:spacing w:val="-2"/>
          <w:szCs w:val="26"/>
        </w:rPr>
        <w:t xml:space="preserve"> </w:t>
      </w:r>
      <w:r w:rsidRPr="00155419">
        <w:rPr>
          <w:szCs w:val="26"/>
        </w:rPr>
        <w:t>вызовом</w:t>
      </w:r>
      <w:r w:rsidRPr="00155419">
        <w:rPr>
          <w:spacing w:val="-2"/>
          <w:szCs w:val="26"/>
        </w:rPr>
        <w:t xml:space="preserve"> </w:t>
      </w:r>
      <w:r w:rsidRPr="00155419">
        <w:rPr>
          <w:szCs w:val="26"/>
        </w:rPr>
        <w:t>на Соревнования</w:t>
      </w:r>
    </w:p>
    <w:p w:rsidR="001652BD" w:rsidRDefault="001652BD">
      <w:pPr>
        <w:jc w:val="center"/>
        <w:sectPr w:rsidR="001652BD">
          <w:pgSz w:w="11910" w:h="16840"/>
          <w:pgMar w:top="1040" w:right="680" w:bottom="280" w:left="940" w:header="720" w:footer="720" w:gutter="0"/>
          <w:cols w:space="720"/>
        </w:sectPr>
      </w:pPr>
    </w:p>
    <w:p w:rsidR="001652BD" w:rsidRDefault="00237AE8">
      <w:pPr>
        <w:pStyle w:val="a3"/>
        <w:spacing w:before="67"/>
        <w:ind w:right="917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1652BD" w:rsidRDefault="001652BD">
      <w:pPr>
        <w:pStyle w:val="a3"/>
        <w:spacing w:before="7"/>
        <w:rPr>
          <w:sz w:val="16"/>
        </w:rPr>
      </w:pPr>
    </w:p>
    <w:p w:rsidR="001652BD" w:rsidRDefault="00237AE8">
      <w:pPr>
        <w:pStyle w:val="1"/>
        <w:spacing w:before="90"/>
        <w:ind w:right="1259"/>
        <w:jc w:val="center"/>
        <w:rPr>
          <w:spacing w:val="-3"/>
        </w:rPr>
      </w:pPr>
      <w:r>
        <w:t>Анкета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472BE0">
        <w:rPr>
          <w:spacing w:val="-3"/>
        </w:rPr>
        <w:t xml:space="preserve">турнира Красные Баки ОПЕН </w:t>
      </w:r>
      <w:r w:rsidR="001929B5">
        <w:rPr>
          <w:spacing w:val="-3"/>
        </w:rPr>
        <w:t>–</w:t>
      </w:r>
      <w:r w:rsidR="00472BE0">
        <w:rPr>
          <w:spacing w:val="-3"/>
        </w:rPr>
        <w:t xml:space="preserve"> 2023</w:t>
      </w:r>
    </w:p>
    <w:p w:rsidR="001929B5" w:rsidRDefault="001929B5">
      <w:pPr>
        <w:pStyle w:val="1"/>
        <w:spacing w:before="90"/>
        <w:ind w:right="1259"/>
        <w:jc w:val="center"/>
      </w:pPr>
    </w:p>
    <w:p w:rsidR="001652BD" w:rsidRDefault="001929B5" w:rsidP="001929B5">
      <w:pPr>
        <w:pStyle w:val="a3"/>
        <w:jc w:val="center"/>
        <w:rPr>
          <w:b/>
        </w:rPr>
      </w:pPr>
      <w:r>
        <w:rPr>
          <w:b/>
        </w:rPr>
        <w:t>Турнир «А»</w:t>
      </w:r>
    </w:p>
    <w:p w:rsidR="001652BD" w:rsidRDefault="001652BD">
      <w:pPr>
        <w:pStyle w:val="a3"/>
        <w:spacing w:before="7"/>
        <w:rPr>
          <w:b/>
          <w:sz w:val="23"/>
        </w:rPr>
      </w:pPr>
    </w:p>
    <w:p w:rsidR="001652BD" w:rsidRDefault="00237AE8">
      <w:pPr>
        <w:pStyle w:val="a3"/>
        <w:ind w:left="1569" w:right="1261"/>
        <w:jc w:val="center"/>
      </w:pPr>
      <w:r>
        <w:t>с</w:t>
      </w:r>
      <w:r>
        <w:rPr>
          <w:spacing w:val="-2"/>
        </w:rPr>
        <w:t xml:space="preserve"> </w:t>
      </w:r>
      <w:r w:rsidR="00472BE0">
        <w:t>21</w:t>
      </w:r>
      <w:r>
        <w:rPr>
          <w:spacing w:val="-1"/>
        </w:rPr>
        <w:t xml:space="preserve"> </w:t>
      </w:r>
      <w:r>
        <w:t>по 2</w:t>
      </w:r>
      <w:r w:rsidR="00472BE0">
        <w:t>5</w:t>
      </w:r>
      <w:r>
        <w:rPr>
          <w:spacing w:val="-1"/>
        </w:rPr>
        <w:t xml:space="preserve"> </w:t>
      </w:r>
      <w:r w:rsidR="00472BE0">
        <w:rPr>
          <w:spacing w:val="-1"/>
        </w:rPr>
        <w:t>июня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:rsidR="001652BD" w:rsidRDefault="001652BD">
      <w:pPr>
        <w:pStyle w:val="a3"/>
        <w:spacing w:before="11"/>
        <w:rPr>
          <w:sz w:val="22"/>
        </w:rPr>
      </w:pPr>
    </w:p>
    <w:p w:rsidR="001652BD" w:rsidRDefault="00237AE8">
      <w:pPr>
        <w:pStyle w:val="a3"/>
        <w:tabs>
          <w:tab w:val="left" w:pos="5514"/>
          <w:tab w:val="left" w:pos="9846"/>
        </w:tabs>
        <w:ind w:left="258"/>
        <w:jc w:val="center"/>
      </w:pP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5743"/>
          <w:tab w:val="left" w:pos="10045"/>
        </w:tabs>
        <w:spacing w:before="90"/>
        <w:ind w:left="478"/>
      </w:pPr>
      <w:r>
        <w:t>Отчество</w:t>
      </w:r>
      <w:r>
        <w:rPr>
          <w:u w:val="single"/>
        </w:rPr>
        <w:tab/>
      </w:r>
      <w:r>
        <w:t>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5239"/>
          <w:tab w:val="left" w:pos="10052"/>
        </w:tabs>
        <w:spacing w:before="90"/>
        <w:ind w:left="478"/>
      </w:pPr>
      <w:r>
        <w:t>Разряд</w:t>
      </w:r>
      <w:r>
        <w:rPr>
          <w:u w:val="single"/>
        </w:rPr>
        <w:tab/>
      </w:r>
      <w:r>
        <w:t>Рейтинг</w:t>
      </w:r>
      <w:r>
        <w:rPr>
          <w:spacing w:val="-4"/>
        </w:rPr>
        <w:t xml:space="preserve"> </w:t>
      </w:r>
      <w:r>
        <w:t xml:space="preserve">ФШР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4"/>
        <w:rPr>
          <w:sz w:val="16"/>
        </w:rPr>
      </w:pPr>
    </w:p>
    <w:p w:rsidR="001652BD" w:rsidRDefault="00237AE8">
      <w:pPr>
        <w:tabs>
          <w:tab w:val="left" w:pos="5838"/>
          <w:tab w:val="left" w:pos="10091"/>
        </w:tabs>
        <w:spacing w:before="91"/>
        <w:ind w:left="478"/>
        <w:rPr>
          <w:sz w:val="23"/>
        </w:rPr>
      </w:pPr>
      <w:r>
        <w:rPr>
          <w:sz w:val="23"/>
        </w:rPr>
        <w:t>Регистрационный</w:t>
      </w:r>
      <w:r>
        <w:rPr>
          <w:spacing w:val="-2"/>
          <w:sz w:val="23"/>
        </w:rPr>
        <w:t xml:space="preserve"> </w:t>
      </w:r>
      <w:r>
        <w:rPr>
          <w:sz w:val="23"/>
        </w:rPr>
        <w:t>номер</w:t>
      </w:r>
      <w:r>
        <w:rPr>
          <w:spacing w:val="-4"/>
          <w:sz w:val="23"/>
        </w:rPr>
        <w:t xml:space="preserve"> </w:t>
      </w:r>
      <w:r>
        <w:rPr>
          <w:sz w:val="23"/>
        </w:rPr>
        <w:t>ФШР</w:t>
      </w:r>
      <w:r>
        <w:rPr>
          <w:sz w:val="23"/>
          <w:u w:val="single"/>
        </w:rPr>
        <w:tab/>
      </w:r>
      <w:r>
        <w:rPr>
          <w:sz w:val="23"/>
        </w:rPr>
        <w:t>Код ФИДЕ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652BD" w:rsidRDefault="001652BD">
      <w:pPr>
        <w:pStyle w:val="a3"/>
        <w:spacing w:before="10"/>
        <w:rPr>
          <w:sz w:val="14"/>
        </w:rPr>
      </w:pPr>
    </w:p>
    <w:p w:rsidR="001652BD" w:rsidRDefault="00237AE8">
      <w:pPr>
        <w:pStyle w:val="a3"/>
        <w:tabs>
          <w:tab w:val="left" w:pos="10092"/>
        </w:tabs>
        <w:spacing w:before="90"/>
        <w:ind w:left="478"/>
      </w:pPr>
      <w:r>
        <w:t>Регион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118"/>
        </w:tabs>
        <w:spacing w:before="90"/>
        <w:ind w:left="478"/>
      </w:pPr>
      <w:r>
        <w:t>Адрес</w:t>
      </w:r>
      <w:r>
        <w:rPr>
          <w:spacing w:val="-9"/>
        </w:rPr>
        <w:t xml:space="preserve"> </w:t>
      </w:r>
      <w:r>
        <w:t xml:space="preserve">регистрации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rPr>
          <w:sz w:val="20"/>
        </w:rPr>
      </w:pPr>
    </w:p>
    <w:p w:rsidR="001652BD" w:rsidRDefault="003A337F">
      <w:pPr>
        <w:pStyle w:val="a3"/>
        <w:spacing w:before="9"/>
        <w:rPr>
          <w:sz w:val="23"/>
        </w:rPr>
      </w:pPr>
      <w:r>
        <w:pict>
          <v:shape id="_x0000_s1027" style="position:absolute;margin-left:70.95pt;margin-top:15.9pt;width:480pt;height:.1pt;z-index:-15728640;mso-wrap-distance-left:0;mso-wrap-distance-right:0;mso-position-horizontal-relative:page" coordorigin="1419,318" coordsize="9600,0" path="m1419,318r9600,e" filled="f" strokeweight=".48pt">
            <v:path arrowok="t"/>
            <w10:wrap type="topAndBottom" anchorx="page"/>
          </v:shape>
        </w:pict>
      </w:r>
    </w:p>
    <w:p w:rsidR="001652BD" w:rsidRDefault="001652BD">
      <w:pPr>
        <w:pStyle w:val="a3"/>
        <w:spacing w:before="7"/>
        <w:rPr>
          <w:sz w:val="13"/>
        </w:rPr>
      </w:pPr>
    </w:p>
    <w:p w:rsidR="001652BD" w:rsidRDefault="00237AE8">
      <w:pPr>
        <w:pStyle w:val="a3"/>
        <w:tabs>
          <w:tab w:val="left" w:pos="5843"/>
          <w:tab w:val="left" w:pos="10129"/>
        </w:tabs>
        <w:spacing w:before="90"/>
        <w:ind w:left="478"/>
      </w:pPr>
      <w:r>
        <w:t>Паспорт</w:t>
      </w:r>
      <w:r>
        <w:rPr>
          <w:spacing w:val="-2"/>
        </w:rPr>
        <w:t xml:space="preserve"> </w:t>
      </w:r>
      <w:r>
        <w:t>(</w:t>
      </w:r>
      <w:proofErr w:type="spellStart"/>
      <w:r>
        <w:t>св</w:t>
      </w:r>
      <w:proofErr w:type="spellEnd"/>
      <w:r>
        <w:t>-во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рождении):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076"/>
        </w:tabs>
        <w:spacing w:before="90"/>
        <w:ind w:left="478"/>
      </w:pP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rPr>
          <w:sz w:val="20"/>
        </w:rPr>
      </w:pPr>
    </w:p>
    <w:p w:rsidR="001652BD" w:rsidRDefault="003A337F">
      <w:pPr>
        <w:pStyle w:val="a3"/>
        <w:spacing w:before="9"/>
        <w:rPr>
          <w:sz w:val="23"/>
        </w:rPr>
      </w:pPr>
      <w:r>
        <w:pict>
          <v:shape id="_x0000_s1026" style="position:absolute;margin-left:70.95pt;margin-top:15.9pt;width:480pt;height:.1pt;z-index:-15728128;mso-wrap-distance-left:0;mso-wrap-distance-right:0;mso-position-horizontal-relative:page" coordorigin="1419,318" coordsize="9600,0" path="m1419,318r9600,e" filled="f" strokeweight=".48pt">
            <v:path arrowok="t"/>
            <w10:wrap type="topAndBottom" anchorx="page"/>
          </v:shape>
        </w:pict>
      </w:r>
    </w:p>
    <w:p w:rsidR="001652BD" w:rsidRDefault="001652BD">
      <w:pPr>
        <w:pStyle w:val="a3"/>
        <w:spacing w:before="7"/>
        <w:rPr>
          <w:sz w:val="13"/>
        </w:rPr>
      </w:pPr>
    </w:p>
    <w:p w:rsidR="001652BD" w:rsidRDefault="00237AE8">
      <w:pPr>
        <w:pStyle w:val="a3"/>
        <w:spacing w:before="90"/>
        <w:ind w:left="1569" w:right="1261"/>
        <w:jc w:val="center"/>
      </w:pPr>
      <w:r>
        <w:t>Дополнительные</w:t>
      </w:r>
      <w:r>
        <w:rPr>
          <w:spacing w:val="-5"/>
        </w:rPr>
        <w:t xml:space="preserve"> </w:t>
      </w:r>
      <w:r>
        <w:t>сведения:</w:t>
      </w:r>
    </w:p>
    <w:p w:rsidR="001652BD" w:rsidRDefault="001652BD">
      <w:pPr>
        <w:pStyle w:val="a3"/>
      </w:pPr>
    </w:p>
    <w:p w:rsidR="001652BD" w:rsidRDefault="00237AE8">
      <w:pPr>
        <w:pStyle w:val="a3"/>
        <w:tabs>
          <w:tab w:val="left" w:pos="9753"/>
        </w:tabs>
        <w:ind w:left="212"/>
        <w:jc w:val="center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025"/>
        </w:tabs>
        <w:spacing w:before="90"/>
        <w:ind w:left="478"/>
      </w:pP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082"/>
        </w:tabs>
        <w:spacing w:before="90"/>
        <w:ind w:left="478"/>
      </w:pPr>
      <w:r>
        <w:t>Ф.И.О</w:t>
      </w:r>
      <w:r>
        <w:rPr>
          <w:spacing w:val="-3"/>
        </w:rPr>
        <w:t xml:space="preserve"> </w:t>
      </w:r>
      <w:r>
        <w:t>тренера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spacing w:before="90"/>
        <w:ind w:left="478" w:right="173" w:firstLine="707"/>
        <w:jc w:val="both"/>
      </w:pPr>
      <w:r>
        <w:t>Заполняя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обработки персональных данных ознакомлен и выражаю полное и безусловное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требованиями и</w:t>
      </w:r>
      <w:r>
        <w:rPr>
          <w:spacing w:val="2"/>
        </w:rPr>
        <w:t xml:space="preserve"> </w:t>
      </w:r>
      <w:r>
        <w:t>условиями.</w:t>
      </w:r>
    </w:p>
    <w:p w:rsidR="001652BD" w:rsidRDefault="001652BD">
      <w:pPr>
        <w:pStyle w:val="a3"/>
        <w:rPr>
          <w:sz w:val="26"/>
        </w:rPr>
      </w:pPr>
    </w:p>
    <w:p w:rsidR="001652BD" w:rsidRDefault="001652BD">
      <w:pPr>
        <w:pStyle w:val="a3"/>
        <w:spacing w:before="1"/>
        <w:rPr>
          <w:sz w:val="22"/>
        </w:rPr>
      </w:pPr>
    </w:p>
    <w:p w:rsidR="001652BD" w:rsidRDefault="00237AE8">
      <w:pPr>
        <w:pStyle w:val="a3"/>
        <w:tabs>
          <w:tab w:val="left" w:pos="2850"/>
          <w:tab w:val="left" w:pos="5484"/>
          <w:tab w:val="left" w:pos="6225"/>
        </w:tabs>
        <w:spacing w:line="480" w:lineRule="auto"/>
        <w:ind w:left="538" w:right="4058" w:hanging="60"/>
      </w:pPr>
      <w:r>
        <w:t>Дата</w:t>
      </w:r>
      <w:r>
        <w:rPr>
          <w:spacing w:val="-4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г.</w:t>
      </w:r>
      <w:r>
        <w:rPr>
          <w:spacing w:val="-57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расшифровка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652BD" w:rsidRDefault="001652BD">
      <w:pPr>
        <w:pStyle w:val="a3"/>
        <w:spacing w:before="3"/>
        <w:rPr>
          <w:sz w:val="28"/>
        </w:rPr>
      </w:pPr>
    </w:p>
    <w:p w:rsidR="001652BD" w:rsidRDefault="00237AE8">
      <w:pPr>
        <w:pStyle w:val="a3"/>
        <w:spacing w:before="90"/>
        <w:ind w:right="172"/>
        <w:jc w:val="right"/>
      </w:pPr>
      <w:r>
        <w:t>Отметка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spacing w:val="-2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допуску</w:t>
      </w:r>
      <w:r>
        <w:rPr>
          <w:spacing w:val="-5"/>
        </w:rPr>
        <w:t xml:space="preserve"> </w:t>
      </w:r>
      <w:r>
        <w:t>(заполняется</w:t>
      </w:r>
      <w:r>
        <w:rPr>
          <w:spacing w:val="-2"/>
        </w:rPr>
        <w:t xml:space="preserve"> </w:t>
      </w:r>
      <w:r>
        <w:t>организаторами):</w:t>
      </w:r>
    </w:p>
    <w:p w:rsidR="001652BD" w:rsidRDefault="001652BD">
      <w:pPr>
        <w:pStyle w:val="a3"/>
        <w:spacing w:before="11"/>
        <w:rPr>
          <w:sz w:val="35"/>
        </w:rPr>
      </w:pPr>
    </w:p>
    <w:p w:rsidR="001652BD" w:rsidRDefault="00237AE8">
      <w:pPr>
        <w:pStyle w:val="a3"/>
        <w:tabs>
          <w:tab w:val="left" w:pos="4341"/>
        </w:tabs>
        <w:ind w:right="111"/>
        <w:jc w:val="right"/>
      </w:pPr>
      <w:r>
        <w:t>Врач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52BD" w:rsidRDefault="001652BD">
      <w:pPr>
        <w:pStyle w:val="a3"/>
        <w:spacing w:before="2"/>
        <w:rPr>
          <w:sz w:val="16"/>
        </w:rPr>
      </w:pPr>
    </w:p>
    <w:p w:rsidR="001652BD" w:rsidRDefault="00237AE8">
      <w:pPr>
        <w:pStyle w:val="a3"/>
        <w:tabs>
          <w:tab w:val="left" w:pos="10148"/>
        </w:tabs>
        <w:spacing w:before="90"/>
        <w:ind w:left="2602"/>
      </w:pPr>
      <w:r>
        <w:t>Председатель</w:t>
      </w:r>
      <w:r>
        <w:rPr>
          <w:spacing w:val="-3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допуску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652BD">
      <w:pgSz w:w="11910" w:h="16840"/>
      <w:pgMar w:top="900" w:right="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D6E"/>
    <w:multiLevelType w:val="hybridMultilevel"/>
    <w:tmpl w:val="16B0AF4A"/>
    <w:lvl w:ilvl="0" w:tplc="43A8FB42">
      <w:numFmt w:val="bullet"/>
      <w:lvlText w:val="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AF144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4C42115A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03900828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30904A0A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F4B6AA0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E842B7FE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 w:tplc="015EBE8E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8" w:tplc="F73449EA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1D0E5C"/>
    <w:multiLevelType w:val="hybridMultilevel"/>
    <w:tmpl w:val="120A63CA"/>
    <w:lvl w:ilvl="0" w:tplc="D7C2B934">
      <w:start w:val="1"/>
      <w:numFmt w:val="upperRoman"/>
      <w:lvlText w:val="%1."/>
      <w:lvlJc w:val="left"/>
      <w:pPr>
        <w:ind w:left="4017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A7DC30B4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2" w:tplc="D9B0E47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3" w:tplc="4748204A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4" w:tplc="17929280">
      <w:numFmt w:val="bullet"/>
      <w:lvlText w:val="•"/>
      <w:lvlJc w:val="left"/>
      <w:pPr>
        <w:ind w:left="6526" w:hanging="425"/>
      </w:pPr>
      <w:rPr>
        <w:rFonts w:hint="default"/>
        <w:lang w:val="ru-RU" w:eastAsia="en-US" w:bidi="ar-SA"/>
      </w:rPr>
    </w:lvl>
    <w:lvl w:ilvl="5" w:tplc="9D5AF472">
      <w:numFmt w:val="bullet"/>
      <w:lvlText w:val="•"/>
      <w:lvlJc w:val="left"/>
      <w:pPr>
        <w:ind w:left="7153" w:hanging="425"/>
      </w:pPr>
      <w:rPr>
        <w:rFonts w:hint="default"/>
        <w:lang w:val="ru-RU" w:eastAsia="en-US" w:bidi="ar-SA"/>
      </w:rPr>
    </w:lvl>
    <w:lvl w:ilvl="6" w:tplc="7E02A610">
      <w:numFmt w:val="bullet"/>
      <w:lvlText w:val="•"/>
      <w:lvlJc w:val="left"/>
      <w:pPr>
        <w:ind w:left="7779" w:hanging="425"/>
      </w:pPr>
      <w:rPr>
        <w:rFonts w:hint="default"/>
        <w:lang w:val="ru-RU" w:eastAsia="en-US" w:bidi="ar-SA"/>
      </w:rPr>
    </w:lvl>
    <w:lvl w:ilvl="7" w:tplc="2092F8BE">
      <w:numFmt w:val="bullet"/>
      <w:lvlText w:val="•"/>
      <w:lvlJc w:val="left"/>
      <w:pPr>
        <w:ind w:left="8406" w:hanging="425"/>
      </w:pPr>
      <w:rPr>
        <w:rFonts w:hint="default"/>
        <w:lang w:val="ru-RU" w:eastAsia="en-US" w:bidi="ar-SA"/>
      </w:rPr>
    </w:lvl>
    <w:lvl w:ilvl="8" w:tplc="2318B4B6">
      <w:numFmt w:val="bullet"/>
      <w:lvlText w:val="•"/>
      <w:lvlJc w:val="left"/>
      <w:pPr>
        <w:ind w:left="90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3FBE1E9C"/>
    <w:multiLevelType w:val="multilevel"/>
    <w:tmpl w:val="566E3072"/>
    <w:lvl w:ilvl="0">
      <w:start w:val="12"/>
      <w:numFmt w:val="decimal"/>
      <w:lvlText w:val="%1"/>
      <w:lvlJc w:val="left"/>
      <w:pPr>
        <w:ind w:left="19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2F67396"/>
    <w:multiLevelType w:val="multilevel"/>
    <w:tmpl w:val="0FEE8FE4"/>
    <w:lvl w:ilvl="0">
      <w:start w:val="8"/>
      <w:numFmt w:val="decimal"/>
      <w:lvlText w:val="%1"/>
      <w:lvlJc w:val="left"/>
      <w:pPr>
        <w:ind w:left="91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EEB4ACE"/>
    <w:multiLevelType w:val="multilevel"/>
    <w:tmpl w:val="C7189758"/>
    <w:lvl w:ilvl="0">
      <w:start w:val="1"/>
      <w:numFmt w:val="decimal"/>
      <w:lvlText w:val="%1"/>
      <w:lvlJc w:val="left"/>
      <w:pPr>
        <w:ind w:left="769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9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4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4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2BD"/>
    <w:rsid w:val="00055275"/>
    <w:rsid w:val="0007092F"/>
    <w:rsid w:val="00155419"/>
    <w:rsid w:val="001652BD"/>
    <w:rsid w:val="001929B5"/>
    <w:rsid w:val="00196F1B"/>
    <w:rsid w:val="001B1859"/>
    <w:rsid w:val="001D4B06"/>
    <w:rsid w:val="00202A0A"/>
    <w:rsid w:val="00237AE8"/>
    <w:rsid w:val="00342749"/>
    <w:rsid w:val="00351C4F"/>
    <w:rsid w:val="003A337F"/>
    <w:rsid w:val="003B1E3E"/>
    <w:rsid w:val="003B428D"/>
    <w:rsid w:val="0044585A"/>
    <w:rsid w:val="00472BE0"/>
    <w:rsid w:val="00484DC2"/>
    <w:rsid w:val="00527C40"/>
    <w:rsid w:val="006049F7"/>
    <w:rsid w:val="00724E6D"/>
    <w:rsid w:val="00890B88"/>
    <w:rsid w:val="00940123"/>
    <w:rsid w:val="0097454D"/>
    <w:rsid w:val="00AB1244"/>
    <w:rsid w:val="00B4358D"/>
    <w:rsid w:val="00BC24B9"/>
    <w:rsid w:val="00CB0939"/>
    <w:rsid w:val="00CD065C"/>
    <w:rsid w:val="00D12643"/>
    <w:rsid w:val="00DC2A58"/>
    <w:rsid w:val="00DE106C"/>
    <w:rsid w:val="00DF6E4C"/>
    <w:rsid w:val="00E2159B"/>
    <w:rsid w:val="00EA10B8"/>
    <w:rsid w:val="00F30CFF"/>
    <w:rsid w:val="00F47796"/>
    <w:rsid w:val="00F54795"/>
    <w:rsid w:val="00F60593"/>
    <w:rsid w:val="00F65EA2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079F4A"/>
  <w15:docId w15:val="{AD66F94E-8C2B-4684-A78F-57C6A73F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69" w:hanging="57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F5479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54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bar1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nches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ches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CE9A-0F27-45C8-8850-7988749F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37</cp:revision>
  <dcterms:created xsi:type="dcterms:W3CDTF">2023-05-08T17:13:00Z</dcterms:created>
  <dcterms:modified xsi:type="dcterms:W3CDTF">2023-05-15T11:06:00Z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2023-05-08T00:00:00Z</vt:filetime>
  </property>
</Properties>
</file>